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25EEA" w:rsidRPr="00B24399" w:rsidRDefault="00335693" w:rsidP="00025EEA">
      <w:pPr>
        <w:ind w:right="-316"/>
        <w:jc w:val="center"/>
        <w:rPr>
          <w:rFonts w:ascii="宋体" w:hAnsi="宋体" w:cs="宋体"/>
          <w:b/>
          <w:bCs/>
          <w:kern w:val="0"/>
          <w:sz w:val="36"/>
          <w:szCs w:val="21"/>
        </w:rPr>
      </w:pPr>
      <w:r>
        <w:rPr>
          <w:rFonts w:ascii="宋体" w:hAnsi="宋体" w:cs="宋体" w:hint="eastAsia"/>
          <w:b/>
          <w:bCs/>
          <w:kern w:val="0"/>
          <w:sz w:val="36"/>
          <w:szCs w:val="21"/>
        </w:rPr>
        <w:t>石家庄</w:t>
      </w:r>
      <w:r w:rsidR="00313229" w:rsidRPr="00313229">
        <w:rPr>
          <w:rFonts w:ascii="宋体" w:hAnsi="宋体" w:cs="宋体" w:hint="eastAsia"/>
          <w:b/>
          <w:bCs/>
          <w:kern w:val="0"/>
          <w:sz w:val="36"/>
          <w:szCs w:val="21"/>
        </w:rPr>
        <w:t>市</w:t>
      </w:r>
      <w:r w:rsidR="00CC14D0">
        <w:rPr>
          <w:rFonts w:ascii="宋体" w:hAnsi="宋体" w:cs="宋体" w:hint="eastAsia"/>
          <w:b/>
          <w:bCs/>
          <w:kern w:val="0"/>
          <w:sz w:val="36"/>
          <w:szCs w:val="21"/>
        </w:rPr>
        <w:t>轨道交通</w:t>
      </w:r>
      <w:r w:rsidR="00DF5B4D">
        <w:rPr>
          <w:rFonts w:ascii="宋体" w:hAnsi="宋体" w:cs="宋体" w:hint="eastAsia"/>
          <w:b/>
          <w:bCs/>
          <w:kern w:val="0"/>
          <w:sz w:val="36"/>
          <w:szCs w:val="21"/>
        </w:rPr>
        <w:t>第二期</w:t>
      </w:r>
      <w:r w:rsidR="00313229" w:rsidRPr="00313229">
        <w:rPr>
          <w:rFonts w:ascii="宋体" w:hAnsi="宋体" w:cs="宋体" w:hint="eastAsia"/>
          <w:b/>
          <w:bCs/>
          <w:kern w:val="0"/>
          <w:sz w:val="36"/>
          <w:szCs w:val="21"/>
        </w:rPr>
        <w:t>建设规划民意调查问卷</w:t>
      </w:r>
    </w:p>
    <w:p w:rsidR="00353FEC" w:rsidRDefault="00BD1C79" w:rsidP="00CC14D0">
      <w:pPr>
        <w:spacing w:line="360" w:lineRule="auto"/>
        <w:ind w:leftChars="-135" w:left="-283" w:right="-316"/>
        <w:rPr>
          <w:rFonts w:ascii="宋体" w:hAnsi="宋体" w:cs="宋体"/>
          <w:b/>
          <w:bCs/>
          <w:kern w:val="0"/>
          <w:sz w:val="22"/>
          <w:szCs w:val="21"/>
        </w:rPr>
      </w:pPr>
      <w:r>
        <w:rPr>
          <w:rFonts w:ascii="宋体" w:hAnsi="宋体" w:cs="宋体" w:hint="eastAsia"/>
          <w:b/>
          <w:bCs/>
          <w:kern w:val="0"/>
          <w:sz w:val="22"/>
          <w:szCs w:val="21"/>
        </w:rPr>
        <w:t>调查地点：</w:t>
      </w:r>
      <w:r w:rsidR="00DF5B4D" w:rsidRPr="00DF5B4D">
        <w:rPr>
          <w:rFonts w:ascii="宋体" w:hAnsi="宋体" w:cs="宋体" w:hint="eastAsia"/>
          <w:b/>
          <w:bCs/>
          <w:kern w:val="0"/>
          <w:sz w:val="22"/>
          <w:szCs w:val="21"/>
          <w:u w:val="single"/>
        </w:rPr>
        <w:t xml:space="preserve"> </w:t>
      </w:r>
      <w:r w:rsidR="00DF5B4D" w:rsidRPr="00DF5B4D">
        <w:rPr>
          <w:rFonts w:ascii="宋体" w:hAnsi="宋体" w:cs="宋体"/>
          <w:b/>
          <w:bCs/>
          <w:kern w:val="0"/>
          <w:sz w:val="22"/>
          <w:szCs w:val="21"/>
          <w:u w:val="single"/>
        </w:rPr>
        <w:t xml:space="preserve">        </w:t>
      </w:r>
      <w:r w:rsidR="00DF5B4D">
        <w:rPr>
          <w:rFonts w:ascii="宋体" w:hAnsi="宋体" w:cs="宋体"/>
          <w:b/>
          <w:bCs/>
          <w:kern w:val="0"/>
          <w:sz w:val="22"/>
          <w:szCs w:val="21"/>
          <w:u w:val="single"/>
        </w:rPr>
        <w:t xml:space="preserve">       </w:t>
      </w:r>
      <w:r w:rsidR="00DF5B4D" w:rsidRPr="00DF5B4D">
        <w:rPr>
          <w:rFonts w:ascii="宋体" w:hAnsi="宋体" w:cs="宋体"/>
          <w:b/>
          <w:bCs/>
          <w:kern w:val="0"/>
          <w:sz w:val="22"/>
          <w:szCs w:val="21"/>
          <w:u w:val="single"/>
        </w:rPr>
        <w:t xml:space="preserve"> </w:t>
      </w:r>
      <w:r w:rsidR="00C26D27">
        <w:rPr>
          <w:rFonts w:ascii="宋体" w:hAnsi="宋体" w:cs="宋体" w:hint="eastAsia"/>
          <w:b/>
          <w:bCs/>
          <w:kern w:val="0"/>
          <w:sz w:val="22"/>
          <w:szCs w:val="21"/>
          <w:u w:val="single"/>
        </w:rPr>
        <w:t xml:space="preserve"> </w:t>
      </w:r>
      <w:r w:rsidR="00C26D27">
        <w:rPr>
          <w:rFonts w:ascii="宋体" w:hAnsi="宋体" w:cs="宋体"/>
          <w:b/>
          <w:bCs/>
          <w:kern w:val="0"/>
          <w:sz w:val="22"/>
          <w:szCs w:val="21"/>
          <w:u w:val="single"/>
        </w:rPr>
        <w:t xml:space="preserve"> </w:t>
      </w:r>
      <w:r w:rsidR="00DF5B4D">
        <w:rPr>
          <w:rFonts w:ascii="宋体" w:hAnsi="宋体" w:cs="宋体" w:hint="eastAsia"/>
          <w:b/>
          <w:bCs/>
          <w:kern w:val="0"/>
          <w:sz w:val="22"/>
          <w:szCs w:val="21"/>
        </w:rPr>
        <w:t xml:space="preserve"> </w:t>
      </w:r>
      <w:r w:rsidR="00DF5B4D">
        <w:rPr>
          <w:rFonts w:ascii="宋体" w:hAnsi="宋体" w:cs="宋体"/>
          <w:b/>
          <w:bCs/>
          <w:kern w:val="0"/>
          <w:sz w:val="22"/>
          <w:szCs w:val="21"/>
        </w:rPr>
        <w:t xml:space="preserve">  </w:t>
      </w:r>
      <w:r w:rsidR="00A76459">
        <w:rPr>
          <w:rFonts w:ascii="宋体" w:hAnsi="宋体" w:cs="宋体" w:hint="eastAsia"/>
          <w:b/>
          <w:bCs/>
          <w:kern w:val="0"/>
          <w:sz w:val="22"/>
          <w:szCs w:val="21"/>
        </w:rPr>
        <w:t>编号：</w:t>
      </w:r>
      <w:r w:rsidR="00DF5B4D" w:rsidRPr="00DF5B4D">
        <w:rPr>
          <w:rFonts w:ascii="宋体" w:hAnsi="宋体" w:cs="宋体" w:hint="eastAsia"/>
          <w:b/>
          <w:bCs/>
          <w:kern w:val="0"/>
          <w:sz w:val="22"/>
          <w:szCs w:val="21"/>
          <w:u w:val="single"/>
        </w:rPr>
        <w:t xml:space="preserve"> </w:t>
      </w:r>
      <w:r w:rsidR="00DF5B4D" w:rsidRPr="00DF5B4D">
        <w:rPr>
          <w:rFonts w:ascii="宋体" w:hAnsi="宋体" w:cs="宋体"/>
          <w:b/>
          <w:bCs/>
          <w:kern w:val="0"/>
          <w:sz w:val="22"/>
          <w:szCs w:val="21"/>
          <w:u w:val="single"/>
        </w:rPr>
        <w:t xml:space="preserve">  </w:t>
      </w:r>
      <w:r w:rsidR="00C26D27">
        <w:rPr>
          <w:rFonts w:ascii="宋体" w:hAnsi="宋体" w:cs="宋体"/>
          <w:b/>
          <w:bCs/>
          <w:kern w:val="0"/>
          <w:sz w:val="22"/>
          <w:szCs w:val="21"/>
          <w:u w:val="single"/>
        </w:rPr>
        <w:t xml:space="preserve">    </w:t>
      </w:r>
      <w:r w:rsidR="00DF5B4D" w:rsidRPr="00DF5B4D">
        <w:rPr>
          <w:rFonts w:ascii="宋体" w:hAnsi="宋体" w:cs="宋体"/>
          <w:b/>
          <w:bCs/>
          <w:kern w:val="0"/>
          <w:sz w:val="22"/>
          <w:szCs w:val="21"/>
          <w:u w:val="single"/>
        </w:rPr>
        <w:t xml:space="preserve">      </w:t>
      </w:r>
      <w:r w:rsidR="00DF5B4D">
        <w:rPr>
          <w:rFonts w:ascii="宋体" w:hAnsi="宋体" w:cs="宋体"/>
          <w:b/>
          <w:bCs/>
          <w:kern w:val="0"/>
          <w:sz w:val="22"/>
          <w:szCs w:val="21"/>
        </w:rPr>
        <w:t xml:space="preserve">    </w:t>
      </w:r>
      <w:r w:rsidR="00594B46" w:rsidRPr="0041223C">
        <w:rPr>
          <w:rFonts w:ascii="宋体" w:hAnsi="宋体" w:cs="宋体" w:hint="eastAsia"/>
          <w:b/>
          <w:bCs/>
          <w:kern w:val="0"/>
          <w:sz w:val="22"/>
          <w:szCs w:val="21"/>
        </w:rPr>
        <w:t>调查日期：201</w:t>
      </w:r>
      <w:r w:rsidR="00DF5B4D">
        <w:rPr>
          <w:rFonts w:ascii="宋体" w:hAnsi="宋体" w:cs="宋体"/>
          <w:b/>
          <w:bCs/>
          <w:kern w:val="0"/>
          <w:sz w:val="22"/>
          <w:szCs w:val="21"/>
        </w:rPr>
        <w:t>9</w:t>
      </w:r>
      <w:r w:rsidR="00594B46" w:rsidRPr="0041223C">
        <w:rPr>
          <w:rFonts w:ascii="宋体" w:hAnsi="宋体" w:cs="宋体" w:hint="eastAsia"/>
          <w:b/>
          <w:bCs/>
          <w:kern w:val="0"/>
          <w:sz w:val="22"/>
          <w:szCs w:val="21"/>
        </w:rPr>
        <w:t>年  月  日</w:t>
      </w:r>
    </w:p>
    <w:p w:rsidR="00025EEA" w:rsidRDefault="00313229" w:rsidP="00CC14D0">
      <w:pPr>
        <w:ind w:leftChars="-135" w:left="-283" w:right="-316"/>
        <w:rPr>
          <w:rFonts w:ascii="宋体" w:hAnsi="宋体" w:cs="宋体"/>
          <w:b/>
          <w:bCs/>
          <w:kern w:val="0"/>
          <w:sz w:val="22"/>
          <w:szCs w:val="21"/>
        </w:rPr>
      </w:pPr>
      <w:r>
        <w:rPr>
          <w:rFonts w:ascii="宋体" w:hAnsi="宋体" w:cs="宋体" w:hint="eastAsia"/>
          <w:b/>
          <w:bCs/>
          <w:kern w:val="0"/>
          <w:sz w:val="22"/>
          <w:szCs w:val="21"/>
        </w:rPr>
        <w:t>您好！我们现在就</w:t>
      </w:r>
      <w:r w:rsidR="00335693">
        <w:rPr>
          <w:rFonts w:ascii="宋体" w:hAnsi="宋体" w:cs="宋体" w:hint="eastAsia"/>
          <w:b/>
          <w:bCs/>
          <w:kern w:val="0"/>
          <w:sz w:val="22"/>
          <w:szCs w:val="21"/>
        </w:rPr>
        <w:t>石家庄</w:t>
      </w:r>
      <w:r>
        <w:rPr>
          <w:rFonts w:ascii="宋体" w:hAnsi="宋体" w:cs="宋体" w:hint="eastAsia"/>
          <w:b/>
          <w:bCs/>
          <w:kern w:val="0"/>
          <w:sz w:val="22"/>
          <w:szCs w:val="21"/>
        </w:rPr>
        <w:t>市</w:t>
      </w:r>
      <w:r w:rsidR="00CC14D0">
        <w:rPr>
          <w:rFonts w:ascii="宋体" w:hAnsi="宋体" w:cs="宋体" w:hint="eastAsia"/>
          <w:b/>
          <w:bCs/>
          <w:kern w:val="0"/>
          <w:sz w:val="22"/>
          <w:szCs w:val="21"/>
        </w:rPr>
        <w:t>轨道交通</w:t>
      </w:r>
      <w:r>
        <w:rPr>
          <w:rFonts w:ascii="宋体" w:hAnsi="宋体" w:cs="宋体" w:hint="eastAsia"/>
          <w:b/>
          <w:bCs/>
          <w:kern w:val="0"/>
          <w:sz w:val="22"/>
          <w:szCs w:val="21"/>
        </w:rPr>
        <w:t>建设了解一下您的意见和想法，希望占用您一点时间填写本问卷！感谢您对</w:t>
      </w:r>
      <w:r w:rsidR="00335693">
        <w:rPr>
          <w:rFonts w:ascii="宋体" w:hAnsi="宋体" w:cs="宋体" w:hint="eastAsia"/>
          <w:b/>
          <w:bCs/>
          <w:kern w:val="0"/>
          <w:sz w:val="22"/>
          <w:szCs w:val="21"/>
        </w:rPr>
        <w:t>石家庄</w:t>
      </w:r>
      <w:r w:rsidR="00CC14D0">
        <w:rPr>
          <w:rFonts w:ascii="宋体" w:hAnsi="宋体" w:cs="宋体" w:hint="eastAsia"/>
          <w:b/>
          <w:bCs/>
          <w:kern w:val="0"/>
          <w:sz w:val="22"/>
          <w:szCs w:val="21"/>
        </w:rPr>
        <w:t>轨道交通</w:t>
      </w:r>
      <w:r>
        <w:rPr>
          <w:rFonts w:ascii="宋体" w:hAnsi="宋体" w:cs="宋体" w:hint="eastAsia"/>
          <w:b/>
          <w:bCs/>
          <w:kern w:val="0"/>
          <w:sz w:val="22"/>
          <w:szCs w:val="21"/>
        </w:rPr>
        <w:t>建设的支持！</w:t>
      </w:r>
    </w:p>
    <w:tbl>
      <w:tblPr>
        <w:tblW w:w="6166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5"/>
        <w:gridCol w:w="4388"/>
        <w:gridCol w:w="3727"/>
        <w:gridCol w:w="638"/>
        <w:gridCol w:w="638"/>
      </w:tblGrid>
      <w:tr w:rsidR="00025EEA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EE1310" w:rsidRPr="0041223C" w:rsidRDefault="00CC14D0" w:rsidP="00C55411">
            <w:pPr>
              <w:widowControl/>
              <w:jc w:val="center"/>
              <w:rPr>
                <w:rFonts w:ascii="宋体" w:hAnsi="宋体" w:cs="Tahoma"/>
                <w:b/>
                <w:kern w:val="0"/>
                <w:sz w:val="22"/>
                <w:szCs w:val="21"/>
              </w:rPr>
            </w:pPr>
            <w:r>
              <w:rPr>
                <w:rFonts w:ascii="宋体" w:hAnsi="宋体" w:cs="Tahoma" w:hint="eastAsia"/>
                <w:b/>
                <w:kern w:val="0"/>
                <w:sz w:val="22"/>
                <w:szCs w:val="21"/>
              </w:rPr>
              <w:t>编</w:t>
            </w:r>
            <w:r w:rsidR="00EE1310" w:rsidRPr="0041223C">
              <w:rPr>
                <w:rFonts w:ascii="宋体" w:hAnsi="宋体" w:cs="Tahoma" w:hint="eastAsia"/>
                <w:b/>
                <w:kern w:val="0"/>
                <w:sz w:val="22"/>
                <w:szCs w:val="21"/>
              </w:rPr>
              <w:t>号</w:t>
            </w:r>
          </w:p>
        </w:tc>
        <w:tc>
          <w:tcPr>
            <w:tcW w:w="2186" w:type="pct"/>
            <w:vAlign w:val="center"/>
          </w:tcPr>
          <w:p w:rsidR="00EE1310" w:rsidRPr="0041223C" w:rsidRDefault="00EE1310" w:rsidP="00C554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  <w:t>内容</w:t>
            </w:r>
          </w:p>
        </w:tc>
        <w:tc>
          <w:tcPr>
            <w:tcW w:w="1857" w:type="pct"/>
            <w:vAlign w:val="center"/>
          </w:tcPr>
          <w:p w:rsidR="00EE1310" w:rsidRPr="0041223C" w:rsidRDefault="00307BCA" w:rsidP="00C55411">
            <w:pPr>
              <w:widowControl/>
              <w:tabs>
                <w:tab w:val="center" w:pos="1055"/>
                <w:tab w:val="right" w:pos="2110"/>
              </w:tabs>
              <w:jc w:val="center"/>
              <w:rPr>
                <w:rFonts w:ascii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  <w:t>选  项</w:t>
            </w:r>
          </w:p>
        </w:tc>
        <w:tc>
          <w:tcPr>
            <w:tcW w:w="636" w:type="pct"/>
            <w:gridSpan w:val="2"/>
            <w:vAlign w:val="center"/>
          </w:tcPr>
          <w:p w:rsidR="00EE1310" w:rsidRPr="0041223C" w:rsidRDefault="00307BCA" w:rsidP="00AC6F9C">
            <w:pPr>
              <w:widowControl/>
              <w:tabs>
                <w:tab w:val="left" w:pos="0"/>
                <w:tab w:val="left" w:pos="766"/>
                <w:tab w:val="center" w:pos="1055"/>
                <w:tab w:val="right" w:pos="2110"/>
              </w:tabs>
              <w:jc w:val="center"/>
              <w:rPr>
                <w:rFonts w:ascii="宋体" w:hAnsi="宋体" w:cs="宋体"/>
                <w:b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b/>
                <w:kern w:val="0"/>
                <w:sz w:val="22"/>
                <w:szCs w:val="21"/>
              </w:rPr>
              <w:t>回答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编号</w:t>
            </w:r>
          </w:p>
        </w:tc>
      </w:tr>
      <w:tr w:rsidR="004E2283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4E2283" w:rsidRPr="0041223C" w:rsidRDefault="004E2283" w:rsidP="00C55411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Arial"/>
                <w:sz w:val="22"/>
                <w:szCs w:val="21"/>
              </w:rPr>
              <w:t>Q1</w:t>
            </w:r>
          </w:p>
        </w:tc>
        <w:tc>
          <w:tcPr>
            <w:tcW w:w="2186" w:type="pct"/>
            <w:vAlign w:val="center"/>
          </w:tcPr>
          <w:p w:rsidR="004E2283" w:rsidRDefault="004E2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请问您的年龄是</w:t>
            </w:r>
          </w:p>
        </w:tc>
        <w:tc>
          <w:tcPr>
            <w:tcW w:w="1857" w:type="pct"/>
            <w:vAlign w:val="center"/>
          </w:tcPr>
          <w:p w:rsidR="004E2283" w:rsidRPr="0041223C" w:rsidRDefault="004E2283" w:rsidP="00307BCA">
            <w:pPr>
              <w:widowControl/>
              <w:tabs>
                <w:tab w:val="center" w:pos="1055"/>
                <w:tab w:val="right" w:pos="2110"/>
              </w:tabs>
              <w:rPr>
                <w:rFonts w:ascii="宋体" w:hAnsi="宋体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1=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1</w:t>
            </w:r>
            <w:r w:rsidR="0008178D">
              <w:rPr>
                <w:rFonts w:ascii="宋体" w:hAnsi="宋体"/>
                <w:sz w:val="22"/>
                <w:szCs w:val="21"/>
              </w:rPr>
              <w:t>8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-24岁        2=25-44岁</w:t>
            </w:r>
          </w:p>
          <w:p w:rsidR="004E2283" w:rsidRPr="0041223C" w:rsidRDefault="004E2283" w:rsidP="00307BCA">
            <w:pPr>
              <w:widowControl/>
              <w:tabs>
                <w:tab w:val="center" w:pos="1055"/>
                <w:tab w:val="right" w:pos="2110"/>
              </w:tabs>
              <w:rPr>
                <w:rFonts w:ascii="宋体" w:hAnsi="宋体"/>
                <w:sz w:val="22"/>
                <w:szCs w:val="21"/>
              </w:rPr>
            </w:pPr>
            <w:r w:rsidRPr="0041223C">
              <w:rPr>
                <w:rFonts w:ascii="宋体" w:hAnsi="宋体" w:hint="eastAsia"/>
                <w:sz w:val="22"/>
                <w:szCs w:val="21"/>
              </w:rPr>
              <w:t>3=45-</w:t>
            </w:r>
            <w:r w:rsidR="00246932">
              <w:rPr>
                <w:rFonts w:ascii="宋体" w:hAnsi="宋体"/>
                <w:sz w:val="22"/>
                <w:szCs w:val="21"/>
              </w:rPr>
              <w:t>59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 xml:space="preserve">岁       </w:t>
            </w:r>
            <w:r w:rsidR="00B0087B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4=6</w:t>
            </w:r>
            <w:r w:rsidR="0008178D">
              <w:rPr>
                <w:rFonts w:ascii="宋体" w:hAnsi="宋体"/>
                <w:sz w:val="22"/>
                <w:szCs w:val="21"/>
              </w:rPr>
              <w:t>0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-7</w:t>
            </w:r>
            <w:r w:rsidR="0008178D">
              <w:rPr>
                <w:rFonts w:ascii="宋体" w:hAnsi="宋体"/>
                <w:sz w:val="22"/>
                <w:szCs w:val="21"/>
              </w:rPr>
              <w:t>4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岁</w:t>
            </w:r>
          </w:p>
        </w:tc>
        <w:tc>
          <w:tcPr>
            <w:tcW w:w="636" w:type="pct"/>
            <w:gridSpan w:val="2"/>
            <w:vAlign w:val="center"/>
          </w:tcPr>
          <w:p w:rsidR="004E2283" w:rsidRPr="0041223C" w:rsidRDefault="004E2283" w:rsidP="00307BCA">
            <w:pPr>
              <w:tabs>
                <w:tab w:val="left" w:pos="0"/>
                <w:tab w:val="right" w:leader="dot" w:pos="2292"/>
                <w:tab w:val="right" w:pos="2532"/>
              </w:tabs>
              <w:ind w:right="52"/>
              <w:jc w:val="center"/>
              <w:rPr>
                <w:rFonts w:ascii="宋体" w:hAnsi="宋体" w:cs="Tahoma"/>
                <w:sz w:val="22"/>
                <w:szCs w:val="21"/>
              </w:rPr>
            </w:pPr>
          </w:p>
        </w:tc>
      </w:tr>
      <w:tr w:rsidR="00781538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781538" w:rsidRPr="00EE0B5B" w:rsidRDefault="00781538" w:rsidP="001A0A4C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EE0B5B">
              <w:rPr>
                <w:rFonts w:ascii="宋体" w:hAnsi="宋体" w:cs="Arial"/>
                <w:sz w:val="22"/>
                <w:szCs w:val="21"/>
              </w:rPr>
              <w:t>Q</w:t>
            </w:r>
            <w:r w:rsidRPr="00EE0B5B">
              <w:rPr>
                <w:rFonts w:ascii="宋体" w:hAnsi="宋体" w:cs="Arial" w:hint="eastAsia"/>
                <w:sz w:val="22"/>
                <w:szCs w:val="21"/>
              </w:rPr>
              <w:t>2</w:t>
            </w:r>
          </w:p>
        </w:tc>
        <w:tc>
          <w:tcPr>
            <w:tcW w:w="2186" w:type="pct"/>
            <w:vAlign w:val="center"/>
          </w:tcPr>
          <w:p w:rsidR="00781538" w:rsidRPr="0041223C" w:rsidRDefault="00781538" w:rsidP="00781538">
            <w:pPr>
              <w:tabs>
                <w:tab w:val="right" w:leader="dot" w:pos="2292"/>
                <w:tab w:val="right" w:pos="2532"/>
              </w:tabs>
              <w:ind w:right="52"/>
              <w:jc w:val="left"/>
              <w:rPr>
                <w:rFonts w:ascii="宋体" w:hAnsi="宋体" w:cs="Tahoma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请问您的性别是</w:t>
            </w:r>
          </w:p>
        </w:tc>
        <w:tc>
          <w:tcPr>
            <w:tcW w:w="1857" w:type="pct"/>
            <w:vAlign w:val="center"/>
          </w:tcPr>
          <w:p w:rsidR="00781538" w:rsidRPr="0041223C" w:rsidRDefault="00781538" w:rsidP="00307BCA">
            <w:pPr>
              <w:widowControl/>
              <w:tabs>
                <w:tab w:val="center" w:pos="1055"/>
                <w:tab w:val="right" w:pos="211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hint="eastAsia"/>
                <w:sz w:val="22"/>
                <w:szCs w:val="21"/>
              </w:rPr>
              <w:t xml:space="preserve">1=男    </w:t>
            </w:r>
            <w:r w:rsidR="00B0087B">
              <w:rPr>
                <w:rFonts w:ascii="宋体" w:hAnsi="宋体" w:hint="eastAsia"/>
                <w:sz w:val="22"/>
                <w:szCs w:val="21"/>
              </w:rPr>
              <w:t xml:space="preserve">          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2=女</w:t>
            </w:r>
          </w:p>
        </w:tc>
        <w:tc>
          <w:tcPr>
            <w:tcW w:w="636" w:type="pct"/>
            <w:gridSpan w:val="2"/>
            <w:vAlign w:val="center"/>
          </w:tcPr>
          <w:p w:rsidR="00781538" w:rsidRPr="0041223C" w:rsidRDefault="00781538" w:rsidP="00307BCA">
            <w:pPr>
              <w:widowControl/>
              <w:tabs>
                <w:tab w:val="left" w:pos="0"/>
                <w:tab w:val="left" w:pos="28"/>
                <w:tab w:val="center" w:pos="1055"/>
                <w:tab w:val="right" w:pos="2110"/>
              </w:tabs>
              <w:ind w:rightChars="121" w:right="254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4E5851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4E5851" w:rsidRPr="0041223C" w:rsidRDefault="004E5851" w:rsidP="00ED5ADF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Arial"/>
                <w:sz w:val="22"/>
                <w:szCs w:val="21"/>
              </w:rPr>
              <w:t>Q</w:t>
            </w:r>
            <w:r>
              <w:rPr>
                <w:rFonts w:ascii="宋体" w:hAnsi="宋体" w:cs="Arial" w:hint="eastAsia"/>
                <w:sz w:val="22"/>
                <w:szCs w:val="21"/>
              </w:rPr>
              <w:t>3</w:t>
            </w:r>
          </w:p>
        </w:tc>
        <w:tc>
          <w:tcPr>
            <w:tcW w:w="2186" w:type="pct"/>
            <w:vAlign w:val="center"/>
          </w:tcPr>
          <w:p w:rsidR="004E5851" w:rsidRPr="004E2283" w:rsidRDefault="004E5851" w:rsidP="00ED5A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您通过哪些途径了解到</w:t>
            </w:r>
            <w:r w:rsidR="00335693">
              <w:rPr>
                <w:rFonts w:hint="eastAsia"/>
                <w:color w:val="000000"/>
                <w:sz w:val="22"/>
                <w:szCs w:val="22"/>
              </w:rPr>
              <w:t>石家庄</w:t>
            </w:r>
            <w:r>
              <w:rPr>
                <w:rFonts w:hint="eastAsia"/>
                <w:color w:val="000000"/>
                <w:sz w:val="22"/>
                <w:szCs w:val="22"/>
              </w:rPr>
              <w:t>轨道交通建设的相关信息（多选，限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项）</w:t>
            </w:r>
          </w:p>
        </w:tc>
        <w:tc>
          <w:tcPr>
            <w:tcW w:w="1857" w:type="pct"/>
            <w:vAlign w:val="center"/>
          </w:tcPr>
          <w:p w:rsidR="004E5851" w:rsidRPr="0041223C" w:rsidRDefault="004E5851" w:rsidP="00ED5ADF">
            <w:pPr>
              <w:widowControl/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1=网络    2=电视     3=报纸            4=电台   </w:t>
            </w:r>
            <w:r w:rsidR="00B0087B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5=听别人说的</w:t>
            </w:r>
          </w:p>
        </w:tc>
        <w:tc>
          <w:tcPr>
            <w:tcW w:w="318" w:type="pct"/>
            <w:vAlign w:val="center"/>
          </w:tcPr>
          <w:p w:rsidR="004E5851" w:rsidRPr="0041223C" w:rsidRDefault="004E5851" w:rsidP="00ED5ADF">
            <w:pPr>
              <w:tabs>
                <w:tab w:val="left" w:pos="0"/>
                <w:tab w:val="center" w:pos="1055"/>
                <w:tab w:val="right" w:pos="2110"/>
              </w:tabs>
              <w:ind w:right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4E5851" w:rsidRPr="0041223C" w:rsidRDefault="004E5851" w:rsidP="00ED5ADF">
            <w:pPr>
              <w:tabs>
                <w:tab w:val="left" w:pos="0"/>
                <w:tab w:val="center" w:pos="1055"/>
                <w:tab w:val="right" w:pos="2110"/>
              </w:tabs>
              <w:ind w:right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CC239C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CC239C" w:rsidRPr="0041223C" w:rsidRDefault="00CC239C" w:rsidP="001A0A4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Arial"/>
                <w:color w:val="000000"/>
                <w:sz w:val="22"/>
                <w:szCs w:val="21"/>
              </w:rPr>
              <w:t>Q</w:t>
            </w:r>
            <w:r w:rsidR="00F5766D">
              <w:rPr>
                <w:rFonts w:ascii="宋体" w:hAnsi="宋体" w:cs="Arial" w:hint="eastAsia"/>
                <w:color w:val="000000"/>
                <w:sz w:val="22"/>
                <w:szCs w:val="21"/>
              </w:rPr>
              <w:t>4</w:t>
            </w:r>
          </w:p>
        </w:tc>
        <w:tc>
          <w:tcPr>
            <w:tcW w:w="2186" w:type="pct"/>
            <w:vAlign w:val="center"/>
          </w:tcPr>
          <w:p w:rsidR="00CC239C" w:rsidRDefault="00CC23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您目前主要的出行方式是（多选，限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项）</w:t>
            </w:r>
          </w:p>
        </w:tc>
        <w:tc>
          <w:tcPr>
            <w:tcW w:w="1857" w:type="pct"/>
            <w:vAlign w:val="center"/>
          </w:tcPr>
          <w:p w:rsidR="00CC239C" w:rsidRPr="0041223C" w:rsidRDefault="00CC239C" w:rsidP="00307BCA">
            <w:pPr>
              <w:widowControl/>
              <w:tabs>
                <w:tab w:val="center" w:pos="1055"/>
                <w:tab w:val="right" w:pos="211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1=公交 </w:t>
            </w:r>
            <w:r w:rsidR="00B0087B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   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2=出租</w:t>
            </w:r>
            <w:r w:rsidR="00B0087B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     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3=自驾</w:t>
            </w:r>
          </w:p>
          <w:p w:rsidR="00CC239C" w:rsidRPr="0041223C" w:rsidRDefault="00CC239C" w:rsidP="00307BCA">
            <w:pPr>
              <w:widowControl/>
              <w:tabs>
                <w:tab w:val="center" w:pos="1055"/>
                <w:tab w:val="right" w:pos="211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4=自行车  </w:t>
            </w:r>
            <w:r w:rsidR="00B0087B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5=电动车</w:t>
            </w:r>
            <w:r w:rsidR="00B0087B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   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6=步行</w:t>
            </w:r>
          </w:p>
        </w:tc>
        <w:tc>
          <w:tcPr>
            <w:tcW w:w="318" w:type="pct"/>
            <w:vAlign w:val="center"/>
          </w:tcPr>
          <w:p w:rsidR="00CC239C" w:rsidRPr="0041223C" w:rsidRDefault="00CC239C" w:rsidP="00307BCA">
            <w:pPr>
              <w:widowControl/>
              <w:tabs>
                <w:tab w:val="left" w:pos="0"/>
                <w:tab w:val="left" w:pos="28"/>
                <w:tab w:val="center" w:pos="1055"/>
                <w:tab w:val="right" w:pos="2110"/>
              </w:tabs>
              <w:ind w:rightChars="121" w:right="254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239C" w:rsidRPr="0041223C" w:rsidRDefault="00CC239C" w:rsidP="00307BCA">
            <w:pPr>
              <w:widowControl/>
              <w:tabs>
                <w:tab w:val="left" w:pos="0"/>
                <w:tab w:val="left" w:pos="28"/>
                <w:tab w:val="center" w:pos="1055"/>
                <w:tab w:val="right" w:pos="2110"/>
              </w:tabs>
              <w:ind w:rightChars="121" w:right="254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4E5851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4E5851" w:rsidRPr="0041223C" w:rsidRDefault="004E5851" w:rsidP="00D43F36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Arial"/>
                <w:sz w:val="22"/>
                <w:szCs w:val="21"/>
              </w:rPr>
              <w:t>Q</w:t>
            </w:r>
            <w:r w:rsidR="00F5766D">
              <w:rPr>
                <w:rFonts w:ascii="宋体" w:hAnsi="宋体" w:cs="Arial" w:hint="eastAsia"/>
                <w:sz w:val="22"/>
                <w:szCs w:val="21"/>
              </w:rPr>
              <w:t>5</w:t>
            </w:r>
          </w:p>
        </w:tc>
        <w:tc>
          <w:tcPr>
            <w:tcW w:w="2186" w:type="pct"/>
            <w:vAlign w:val="center"/>
          </w:tcPr>
          <w:p w:rsidR="004E5851" w:rsidRDefault="004E5851" w:rsidP="00D43F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您对居住地区目前道路交通状况是否满意</w:t>
            </w:r>
          </w:p>
        </w:tc>
        <w:tc>
          <w:tcPr>
            <w:tcW w:w="1857" w:type="pct"/>
            <w:vAlign w:val="center"/>
          </w:tcPr>
          <w:p w:rsidR="004E5851" w:rsidRPr="0041223C" w:rsidRDefault="004E5851" w:rsidP="00D43F36">
            <w:pPr>
              <w:widowControl/>
              <w:tabs>
                <w:tab w:val="center" w:pos="1055"/>
                <w:tab w:val="right" w:pos="2110"/>
              </w:tabs>
              <w:ind w:rightChars="-50" w:right="-105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1=非常满意        2=满意 </w:t>
            </w:r>
          </w:p>
          <w:p w:rsidR="004E5851" w:rsidRPr="0041223C" w:rsidRDefault="004E5851" w:rsidP="00D43F36">
            <w:pPr>
              <w:widowControl/>
              <w:tabs>
                <w:tab w:val="center" w:pos="1055"/>
                <w:tab w:val="right" w:pos="2110"/>
              </w:tabs>
              <w:ind w:rightChars="-50" w:right="-105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3=一般            4=不满意</w:t>
            </w:r>
          </w:p>
        </w:tc>
        <w:tc>
          <w:tcPr>
            <w:tcW w:w="636" w:type="pct"/>
            <w:gridSpan w:val="2"/>
            <w:vAlign w:val="center"/>
          </w:tcPr>
          <w:p w:rsidR="004E5851" w:rsidRPr="0041223C" w:rsidRDefault="004E5851" w:rsidP="00D43F36">
            <w:pPr>
              <w:widowControl/>
              <w:tabs>
                <w:tab w:val="left" w:pos="0"/>
                <w:tab w:val="left" w:pos="28"/>
                <w:tab w:val="center" w:pos="1055"/>
                <w:tab w:val="right" w:pos="2110"/>
              </w:tabs>
              <w:ind w:rightChars="121" w:right="254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4E5851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4E5851" w:rsidRPr="00F5766D" w:rsidRDefault="004E5851" w:rsidP="00244C58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F5766D">
              <w:rPr>
                <w:rFonts w:ascii="宋体" w:hAnsi="宋体" w:cs="Arial"/>
                <w:sz w:val="22"/>
                <w:szCs w:val="21"/>
              </w:rPr>
              <w:t>Q</w:t>
            </w:r>
            <w:r w:rsidR="00F5766D" w:rsidRPr="00F5766D">
              <w:rPr>
                <w:rFonts w:ascii="宋体" w:hAnsi="宋体" w:cs="Arial" w:hint="eastAsia"/>
                <w:sz w:val="22"/>
                <w:szCs w:val="21"/>
              </w:rPr>
              <w:t>6</w:t>
            </w:r>
          </w:p>
        </w:tc>
        <w:tc>
          <w:tcPr>
            <w:tcW w:w="2186" w:type="pct"/>
            <w:vAlign w:val="center"/>
          </w:tcPr>
          <w:p w:rsidR="004E5851" w:rsidRDefault="004E5851" w:rsidP="00244C5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如果规划线路途径您所在的区域，您对此项目是否支持？（单选）</w:t>
            </w:r>
          </w:p>
        </w:tc>
        <w:tc>
          <w:tcPr>
            <w:tcW w:w="1857" w:type="pct"/>
            <w:vAlign w:val="center"/>
          </w:tcPr>
          <w:p w:rsidR="004E5851" w:rsidRDefault="004E5851" w:rsidP="00244C58">
            <w:pPr>
              <w:widowControl/>
              <w:tabs>
                <w:tab w:val="center" w:pos="1055"/>
                <w:tab w:val="right" w:pos="2110"/>
              </w:tabs>
              <w:ind w:right="-107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1=支持</w:t>
            </w:r>
            <w:r w:rsidR="008879D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</w:t>
            </w:r>
            <w:r w:rsidR="008879DC">
              <w:rPr>
                <w:rFonts w:ascii="宋体" w:hAnsi="宋体" w:cs="宋体"/>
                <w:kern w:val="0"/>
                <w:sz w:val="22"/>
                <w:szCs w:val="21"/>
              </w:rPr>
              <w:t xml:space="preserve">    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2=反对</w:t>
            </w:r>
            <w:r w:rsidR="008879D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</w:t>
            </w:r>
            <w:r w:rsidR="008879DC">
              <w:rPr>
                <w:rFonts w:ascii="宋体" w:hAnsi="宋体" w:cs="宋体"/>
                <w:kern w:val="0"/>
                <w:sz w:val="22"/>
                <w:szCs w:val="21"/>
              </w:rPr>
              <w:t xml:space="preserve">   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3=无所谓</w:t>
            </w:r>
          </w:p>
          <w:p w:rsidR="00F5766D" w:rsidRPr="0041223C" w:rsidRDefault="00F5766D" w:rsidP="00244C58">
            <w:pPr>
              <w:widowControl/>
              <w:tabs>
                <w:tab w:val="center" w:pos="1055"/>
                <w:tab w:val="right" w:pos="2110"/>
              </w:tabs>
              <w:ind w:right="-107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如果选择2=反对，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烦请写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明理由。</w:t>
            </w:r>
          </w:p>
        </w:tc>
        <w:tc>
          <w:tcPr>
            <w:tcW w:w="636" w:type="pct"/>
            <w:gridSpan w:val="2"/>
            <w:vAlign w:val="center"/>
          </w:tcPr>
          <w:p w:rsidR="004E5851" w:rsidRPr="0041223C" w:rsidRDefault="004E5851" w:rsidP="00244C58">
            <w:pPr>
              <w:widowControl/>
              <w:tabs>
                <w:tab w:val="left" w:pos="0"/>
                <w:tab w:val="left" w:pos="28"/>
                <w:tab w:val="center" w:pos="1055"/>
                <w:tab w:val="right" w:pos="2110"/>
              </w:tabs>
              <w:ind w:rightChars="121" w:right="254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4E5851" w:rsidRPr="004E5851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4E5851" w:rsidRPr="00F5766D" w:rsidRDefault="00F5766D" w:rsidP="001A0A4C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F5766D">
              <w:rPr>
                <w:rFonts w:ascii="宋体" w:hAnsi="宋体" w:cs="Tahoma" w:hint="eastAsia"/>
                <w:kern w:val="0"/>
                <w:sz w:val="22"/>
                <w:szCs w:val="21"/>
              </w:rPr>
              <w:t>Q7</w:t>
            </w:r>
          </w:p>
        </w:tc>
        <w:tc>
          <w:tcPr>
            <w:tcW w:w="2186" w:type="pct"/>
            <w:vAlign w:val="center"/>
          </w:tcPr>
          <w:p w:rsidR="004E5851" w:rsidRPr="004E5851" w:rsidRDefault="004E5851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B92C0C">
              <w:rPr>
                <w:rFonts w:hint="eastAsia"/>
                <w:color w:val="000000"/>
                <w:sz w:val="22"/>
                <w:szCs w:val="22"/>
              </w:rPr>
              <w:t>您认为轨道交通建成后</w:t>
            </w:r>
            <w:r w:rsidR="008879DC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Pr="00B92C0C">
              <w:rPr>
                <w:rFonts w:hint="eastAsia"/>
                <w:color w:val="000000"/>
                <w:sz w:val="22"/>
                <w:szCs w:val="22"/>
              </w:rPr>
              <w:t>对改善城市的交通状况是否有利？</w:t>
            </w:r>
            <w:r>
              <w:rPr>
                <w:rFonts w:hint="eastAsia"/>
                <w:color w:val="000000"/>
                <w:sz w:val="22"/>
                <w:szCs w:val="22"/>
              </w:rPr>
              <w:t>（单选）</w:t>
            </w:r>
          </w:p>
        </w:tc>
        <w:tc>
          <w:tcPr>
            <w:tcW w:w="1857" w:type="pct"/>
            <w:vAlign w:val="center"/>
          </w:tcPr>
          <w:p w:rsidR="004E5851" w:rsidRPr="0041223C" w:rsidRDefault="004E5851" w:rsidP="004E5851">
            <w:pPr>
              <w:widowControl/>
              <w:tabs>
                <w:tab w:val="center" w:pos="1055"/>
                <w:tab w:val="right" w:pos="2110"/>
              </w:tabs>
              <w:ind w:right="-107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1=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有利     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2=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不利   </w:t>
            </w:r>
            <w:r w:rsidR="008879DC"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3=无所谓</w:t>
            </w:r>
          </w:p>
        </w:tc>
        <w:tc>
          <w:tcPr>
            <w:tcW w:w="636" w:type="pct"/>
            <w:gridSpan w:val="2"/>
            <w:vAlign w:val="center"/>
          </w:tcPr>
          <w:p w:rsidR="004E5851" w:rsidRPr="004E5851" w:rsidRDefault="004E5851" w:rsidP="00307BCA">
            <w:pPr>
              <w:widowControl/>
              <w:tabs>
                <w:tab w:val="left" w:pos="0"/>
                <w:tab w:val="left" w:pos="28"/>
                <w:tab w:val="center" w:pos="1055"/>
                <w:tab w:val="right" w:pos="2110"/>
              </w:tabs>
              <w:ind w:rightChars="121" w:right="254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1"/>
              </w:rPr>
            </w:pPr>
          </w:p>
        </w:tc>
      </w:tr>
      <w:tr w:rsidR="00B92C0C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B92C0C" w:rsidRPr="00F5766D" w:rsidRDefault="00B92C0C" w:rsidP="009D51D3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F5766D">
              <w:rPr>
                <w:rFonts w:ascii="宋体" w:hAnsi="宋体" w:cs="Arial"/>
                <w:sz w:val="22"/>
                <w:szCs w:val="21"/>
              </w:rPr>
              <w:t>Q</w:t>
            </w:r>
            <w:r w:rsidR="00F5766D">
              <w:rPr>
                <w:rFonts w:ascii="宋体" w:hAnsi="宋体" w:cs="Arial" w:hint="eastAsia"/>
                <w:sz w:val="22"/>
                <w:szCs w:val="21"/>
              </w:rPr>
              <w:t>8</w:t>
            </w:r>
          </w:p>
        </w:tc>
        <w:tc>
          <w:tcPr>
            <w:tcW w:w="2186" w:type="pct"/>
            <w:vAlign w:val="center"/>
          </w:tcPr>
          <w:p w:rsidR="00B92C0C" w:rsidRDefault="00B92C0C" w:rsidP="009D51D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轨道交通建成后</w:t>
            </w:r>
            <w:r w:rsidR="008879DC"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您是否愿意选择</w:t>
            </w:r>
            <w:r w:rsidR="008879DC">
              <w:rPr>
                <w:rFonts w:hint="eastAsia"/>
                <w:color w:val="000000"/>
                <w:sz w:val="22"/>
                <w:szCs w:val="22"/>
              </w:rPr>
              <w:t>轨道交通</w:t>
            </w:r>
            <w:r>
              <w:rPr>
                <w:rFonts w:hint="eastAsia"/>
                <w:color w:val="000000"/>
                <w:sz w:val="22"/>
                <w:szCs w:val="22"/>
              </w:rPr>
              <w:t>出行？</w:t>
            </w:r>
          </w:p>
        </w:tc>
        <w:tc>
          <w:tcPr>
            <w:tcW w:w="1857" w:type="pct"/>
            <w:vAlign w:val="center"/>
          </w:tcPr>
          <w:p w:rsidR="00B92C0C" w:rsidRPr="0041223C" w:rsidRDefault="00B92C0C" w:rsidP="00B0087B">
            <w:pPr>
              <w:widowControl/>
              <w:tabs>
                <w:tab w:val="center" w:pos="1055"/>
                <w:tab w:val="right" w:pos="2110"/>
              </w:tabs>
              <w:ind w:rightChars="-50" w:right="-105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1=愿意</w:t>
            </w:r>
            <w:r w:rsidR="00B0087B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   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2=不愿意 </w:t>
            </w:r>
            <w:r w:rsidR="008879DC"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3=无所谓</w:t>
            </w:r>
          </w:p>
        </w:tc>
        <w:tc>
          <w:tcPr>
            <w:tcW w:w="636" w:type="pct"/>
            <w:gridSpan w:val="2"/>
            <w:vAlign w:val="center"/>
          </w:tcPr>
          <w:p w:rsidR="00B92C0C" w:rsidRPr="0041223C" w:rsidRDefault="00B92C0C" w:rsidP="009D51D3">
            <w:pPr>
              <w:widowControl/>
              <w:tabs>
                <w:tab w:val="left" w:pos="0"/>
                <w:tab w:val="left" w:pos="28"/>
                <w:tab w:val="center" w:pos="1055"/>
                <w:tab w:val="right" w:pos="2110"/>
              </w:tabs>
              <w:ind w:rightChars="121" w:right="254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03472F" w:rsidRPr="0041223C" w:rsidTr="00CC14D0">
        <w:trPr>
          <w:trHeight w:val="604"/>
          <w:jc w:val="center"/>
        </w:trPr>
        <w:tc>
          <w:tcPr>
            <w:tcW w:w="321" w:type="pct"/>
            <w:vAlign w:val="center"/>
          </w:tcPr>
          <w:p w:rsidR="0003472F" w:rsidRPr="0041223C" w:rsidRDefault="0003472F" w:rsidP="007F06C0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Arial"/>
                <w:sz w:val="22"/>
                <w:szCs w:val="21"/>
              </w:rPr>
              <w:t>Q</w:t>
            </w:r>
            <w:r w:rsidRPr="0041223C">
              <w:rPr>
                <w:rFonts w:ascii="宋体" w:hAnsi="宋体" w:cs="Arial" w:hint="eastAsia"/>
                <w:sz w:val="22"/>
                <w:szCs w:val="21"/>
              </w:rPr>
              <w:t>9</w:t>
            </w:r>
          </w:p>
        </w:tc>
        <w:tc>
          <w:tcPr>
            <w:tcW w:w="2186" w:type="pct"/>
            <w:vAlign w:val="center"/>
          </w:tcPr>
          <w:p w:rsidR="0003472F" w:rsidRPr="0041223C" w:rsidRDefault="0003472F" w:rsidP="00AA034C">
            <w:pPr>
              <w:tabs>
                <w:tab w:val="right" w:leader="dot" w:pos="2292"/>
                <w:tab w:val="right" w:pos="2532"/>
              </w:tabs>
              <w:ind w:right="52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您居住的小区周边是否有</w:t>
            </w:r>
            <w:r w:rsidR="008879DC">
              <w:rPr>
                <w:rFonts w:ascii="宋体" w:hAnsi="宋体" w:hint="eastAsia"/>
                <w:sz w:val="22"/>
                <w:szCs w:val="21"/>
              </w:rPr>
              <w:t>轨道交通</w:t>
            </w:r>
            <w:r>
              <w:rPr>
                <w:rFonts w:ascii="宋体" w:hAnsi="宋体" w:hint="eastAsia"/>
                <w:sz w:val="22"/>
                <w:szCs w:val="21"/>
              </w:rPr>
              <w:t>正在施工？</w:t>
            </w:r>
          </w:p>
        </w:tc>
        <w:tc>
          <w:tcPr>
            <w:tcW w:w="1857" w:type="pct"/>
            <w:vAlign w:val="center"/>
          </w:tcPr>
          <w:p w:rsidR="0003472F" w:rsidRPr="0041223C" w:rsidRDefault="0003472F" w:rsidP="00AA034C">
            <w:pPr>
              <w:widowControl/>
              <w:tabs>
                <w:tab w:val="center" w:pos="1055"/>
                <w:tab w:val="right" w:pos="211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hint="eastAsia"/>
                <w:sz w:val="22"/>
                <w:szCs w:val="21"/>
              </w:rPr>
              <w:t>1=</w:t>
            </w:r>
            <w:r>
              <w:rPr>
                <w:rFonts w:ascii="宋体" w:hAnsi="宋体" w:hint="eastAsia"/>
                <w:sz w:val="22"/>
                <w:szCs w:val="21"/>
              </w:rPr>
              <w:t>是</w:t>
            </w:r>
            <w:r w:rsidR="00B0087B">
              <w:rPr>
                <w:rFonts w:ascii="宋体" w:hAnsi="宋体" w:hint="eastAsia"/>
                <w:sz w:val="22"/>
                <w:szCs w:val="21"/>
              </w:rPr>
              <w:t xml:space="preserve">                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2=</w:t>
            </w:r>
            <w:r>
              <w:rPr>
                <w:rFonts w:ascii="宋体" w:hAnsi="宋体" w:hint="eastAsia"/>
                <w:sz w:val="22"/>
                <w:szCs w:val="21"/>
              </w:rPr>
              <w:t>否</w:t>
            </w:r>
          </w:p>
        </w:tc>
        <w:tc>
          <w:tcPr>
            <w:tcW w:w="636" w:type="pct"/>
            <w:gridSpan w:val="2"/>
            <w:vAlign w:val="center"/>
          </w:tcPr>
          <w:p w:rsidR="0003472F" w:rsidRPr="0041223C" w:rsidRDefault="0003472F" w:rsidP="00AA034C">
            <w:pPr>
              <w:tabs>
                <w:tab w:val="right" w:leader="dot" w:pos="2292"/>
                <w:tab w:val="right" w:pos="2532"/>
              </w:tabs>
              <w:ind w:right="52"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 w:rsidR="0003472F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03472F" w:rsidRPr="0041223C" w:rsidRDefault="0003472F" w:rsidP="007F06C0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Arial"/>
                <w:sz w:val="22"/>
                <w:szCs w:val="21"/>
              </w:rPr>
              <w:t>Q</w:t>
            </w:r>
            <w:r w:rsidRPr="0041223C">
              <w:rPr>
                <w:rFonts w:ascii="宋体" w:hAnsi="宋体" w:cs="Arial" w:hint="eastAsia"/>
                <w:sz w:val="22"/>
                <w:szCs w:val="21"/>
              </w:rPr>
              <w:t>1</w:t>
            </w:r>
            <w:r>
              <w:rPr>
                <w:rFonts w:ascii="宋体" w:hAnsi="宋体" w:cs="Arial" w:hint="eastAsia"/>
                <w:sz w:val="22"/>
                <w:szCs w:val="21"/>
              </w:rPr>
              <w:t>0</w:t>
            </w:r>
          </w:p>
        </w:tc>
        <w:tc>
          <w:tcPr>
            <w:tcW w:w="2186" w:type="pct"/>
            <w:vAlign w:val="center"/>
          </w:tcPr>
          <w:p w:rsidR="0003472F" w:rsidRDefault="0003472F" w:rsidP="006C6FB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在轨道交通施工过程中，您认为给您的主要影响是</w:t>
            </w:r>
            <w:r w:rsidRPr="00B92C0C">
              <w:rPr>
                <w:rFonts w:hint="eastAsia"/>
                <w:sz w:val="22"/>
                <w:szCs w:val="22"/>
              </w:rPr>
              <w:t>（多选，限</w:t>
            </w:r>
            <w:r w:rsidRPr="00B92C0C">
              <w:rPr>
                <w:rFonts w:hint="eastAsia"/>
                <w:sz w:val="22"/>
                <w:szCs w:val="22"/>
              </w:rPr>
              <w:t>2</w:t>
            </w:r>
            <w:r w:rsidRPr="00B92C0C">
              <w:rPr>
                <w:rFonts w:hint="eastAsia"/>
                <w:sz w:val="22"/>
                <w:szCs w:val="22"/>
              </w:rPr>
              <w:t>项）</w:t>
            </w:r>
          </w:p>
        </w:tc>
        <w:tc>
          <w:tcPr>
            <w:tcW w:w="1857" w:type="pct"/>
            <w:vAlign w:val="center"/>
          </w:tcPr>
          <w:p w:rsidR="0003472F" w:rsidRPr="0041223C" w:rsidRDefault="0003472F" w:rsidP="006C6FB2">
            <w:pPr>
              <w:widowControl/>
              <w:tabs>
                <w:tab w:val="center" w:pos="1055"/>
                <w:tab w:val="right" w:pos="2110"/>
              </w:tabs>
              <w:ind w:right="400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1=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扬尘   </w:t>
            </w:r>
            <w:bookmarkStart w:id="0" w:name="_GoBack"/>
            <w:bookmarkEnd w:id="0"/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2=噪音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 w:rsidR="00677752"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3=污水排放</w:t>
            </w:r>
          </w:p>
          <w:p w:rsidR="0003472F" w:rsidRPr="0041223C" w:rsidRDefault="0003472F" w:rsidP="008A3CAE">
            <w:pPr>
              <w:widowControl/>
              <w:tabs>
                <w:tab w:val="center" w:pos="1055"/>
                <w:tab w:val="right" w:pos="2110"/>
              </w:tabs>
              <w:ind w:right="34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4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=交通堵塞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  5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=附近治安环境</w:t>
            </w:r>
          </w:p>
        </w:tc>
        <w:tc>
          <w:tcPr>
            <w:tcW w:w="318" w:type="pct"/>
            <w:vAlign w:val="center"/>
          </w:tcPr>
          <w:p w:rsidR="0003472F" w:rsidRPr="0041223C" w:rsidRDefault="0003472F" w:rsidP="006C6FB2">
            <w:pPr>
              <w:widowControl/>
              <w:tabs>
                <w:tab w:val="left" w:pos="0"/>
                <w:tab w:val="left" w:pos="316"/>
                <w:tab w:val="center" w:pos="1055"/>
                <w:tab w:val="right" w:pos="2110"/>
              </w:tabs>
              <w:ind w:rightChars="122" w:right="256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03472F" w:rsidRPr="0041223C" w:rsidRDefault="0003472F" w:rsidP="006C6FB2">
            <w:pPr>
              <w:widowControl/>
              <w:tabs>
                <w:tab w:val="left" w:pos="0"/>
                <w:tab w:val="left" w:pos="316"/>
                <w:tab w:val="center" w:pos="1055"/>
                <w:tab w:val="right" w:pos="2110"/>
              </w:tabs>
              <w:ind w:rightChars="122" w:right="256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03472F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03472F" w:rsidRPr="00B92C0C" w:rsidRDefault="0003472F" w:rsidP="007F06C0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B92C0C">
              <w:rPr>
                <w:rFonts w:ascii="宋体" w:hAnsi="宋体" w:cs="Arial"/>
                <w:sz w:val="22"/>
                <w:szCs w:val="21"/>
              </w:rPr>
              <w:t>Q</w:t>
            </w:r>
            <w:r w:rsidRPr="00B92C0C">
              <w:rPr>
                <w:rFonts w:ascii="宋体" w:hAnsi="宋体" w:cs="Arial" w:hint="eastAsia"/>
                <w:sz w:val="22"/>
                <w:szCs w:val="21"/>
              </w:rPr>
              <w:t>1</w:t>
            </w:r>
            <w:r>
              <w:rPr>
                <w:rFonts w:ascii="宋体" w:hAnsi="宋体" w:cs="Arial" w:hint="eastAsia"/>
                <w:sz w:val="22"/>
                <w:szCs w:val="21"/>
              </w:rPr>
              <w:t>1</w:t>
            </w:r>
          </w:p>
        </w:tc>
        <w:tc>
          <w:tcPr>
            <w:tcW w:w="2186" w:type="pct"/>
            <w:vAlign w:val="center"/>
          </w:tcPr>
          <w:p w:rsidR="0003472F" w:rsidRDefault="0003472F" w:rsidP="00B92C0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对于轨道交通施工</w:t>
            </w:r>
            <w:r w:rsidR="008879DC">
              <w:rPr>
                <w:rFonts w:hint="eastAsia"/>
                <w:color w:val="000000"/>
                <w:sz w:val="22"/>
                <w:szCs w:val="22"/>
              </w:rPr>
              <w:t>、建</w:t>
            </w:r>
            <w:r>
              <w:rPr>
                <w:rFonts w:hint="eastAsia"/>
                <w:color w:val="000000"/>
                <w:sz w:val="22"/>
                <w:szCs w:val="22"/>
              </w:rPr>
              <w:t>设过程中的短暂环境影响，您的态度是（单选）</w:t>
            </w:r>
          </w:p>
        </w:tc>
        <w:tc>
          <w:tcPr>
            <w:tcW w:w="1857" w:type="pct"/>
            <w:vAlign w:val="center"/>
          </w:tcPr>
          <w:p w:rsidR="0003472F" w:rsidRPr="0041223C" w:rsidRDefault="0003472F" w:rsidP="004B363E">
            <w:pPr>
              <w:widowControl/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1=可谅解    </w:t>
            </w:r>
          </w:p>
          <w:p w:rsidR="0003472F" w:rsidRDefault="0003472F" w:rsidP="004B363E">
            <w:pPr>
              <w:widowControl/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/>
                <w:color w:val="00000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2=</w:t>
            </w:r>
            <w:r w:rsidRPr="0041223C"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可谅解但须有减缓措施  </w:t>
            </w:r>
          </w:p>
          <w:p w:rsidR="0003472F" w:rsidRPr="0041223C" w:rsidRDefault="0003472F" w:rsidP="004B363E">
            <w:pPr>
              <w:widowControl/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1223C">
              <w:rPr>
                <w:rFonts w:ascii="宋体" w:hAnsi="宋体" w:hint="eastAsia"/>
                <w:color w:val="000000"/>
                <w:sz w:val="22"/>
                <w:szCs w:val="21"/>
              </w:rPr>
              <w:t>3=抱怨</w:t>
            </w:r>
          </w:p>
        </w:tc>
        <w:tc>
          <w:tcPr>
            <w:tcW w:w="636" w:type="pct"/>
            <w:gridSpan w:val="2"/>
            <w:vAlign w:val="center"/>
          </w:tcPr>
          <w:p w:rsidR="0003472F" w:rsidRPr="0041223C" w:rsidRDefault="0003472F" w:rsidP="004B363E">
            <w:pPr>
              <w:widowControl/>
              <w:tabs>
                <w:tab w:val="left" w:pos="0"/>
                <w:tab w:val="left" w:pos="316"/>
                <w:tab w:val="center" w:pos="1055"/>
                <w:tab w:val="right" w:pos="2110"/>
              </w:tabs>
              <w:ind w:rightChars="122" w:right="256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03472F" w:rsidRPr="00B92C0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03472F" w:rsidRPr="0041223C" w:rsidRDefault="0003472F" w:rsidP="007F06C0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Arial"/>
                <w:sz w:val="22"/>
                <w:szCs w:val="21"/>
              </w:rPr>
              <w:t>Q</w:t>
            </w:r>
            <w:r w:rsidRPr="0041223C">
              <w:rPr>
                <w:rFonts w:ascii="宋体" w:hAnsi="宋体" w:cs="Arial" w:hint="eastAsia"/>
                <w:sz w:val="22"/>
                <w:szCs w:val="21"/>
              </w:rPr>
              <w:t>1</w:t>
            </w:r>
            <w:r>
              <w:rPr>
                <w:rFonts w:ascii="宋体" w:hAnsi="宋体" w:cs="Arial" w:hint="eastAsia"/>
                <w:sz w:val="22"/>
                <w:szCs w:val="21"/>
              </w:rPr>
              <w:t>2</w:t>
            </w:r>
          </w:p>
        </w:tc>
        <w:tc>
          <w:tcPr>
            <w:tcW w:w="2186" w:type="pct"/>
            <w:vAlign w:val="center"/>
          </w:tcPr>
          <w:p w:rsidR="0003472F" w:rsidRPr="00B92C0C" w:rsidRDefault="0003472F" w:rsidP="000119C4">
            <w:pPr>
              <w:rPr>
                <w:rFonts w:ascii="宋体" w:hAnsi="宋体" w:cs="宋体"/>
                <w:sz w:val="22"/>
                <w:szCs w:val="22"/>
              </w:rPr>
            </w:pPr>
            <w:r w:rsidRPr="00B92C0C">
              <w:rPr>
                <w:rFonts w:hint="eastAsia"/>
                <w:sz w:val="22"/>
                <w:szCs w:val="22"/>
              </w:rPr>
              <w:t>您最关注轨道交通运营期间的哪些环境影响（多选，限</w:t>
            </w:r>
            <w:r w:rsidRPr="00B92C0C">
              <w:rPr>
                <w:rFonts w:hint="eastAsia"/>
                <w:sz w:val="22"/>
                <w:szCs w:val="22"/>
              </w:rPr>
              <w:t>2</w:t>
            </w:r>
            <w:r w:rsidRPr="00B92C0C">
              <w:rPr>
                <w:rFonts w:hint="eastAsia"/>
                <w:sz w:val="22"/>
                <w:szCs w:val="22"/>
              </w:rPr>
              <w:t>项）</w:t>
            </w:r>
          </w:p>
        </w:tc>
        <w:tc>
          <w:tcPr>
            <w:tcW w:w="1857" w:type="pct"/>
            <w:vAlign w:val="center"/>
          </w:tcPr>
          <w:p w:rsidR="0003472F" w:rsidRPr="00B92C0C" w:rsidRDefault="00B0087B" w:rsidP="000119C4">
            <w:pPr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1</w:t>
            </w:r>
            <w:r w:rsidRPr="00B92C0C">
              <w:rPr>
                <w:rFonts w:ascii="宋体" w:hAnsi="宋体" w:cs="宋体" w:hint="eastAsia"/>
                <w:kern w:val="0"/>
                <w:sz w:val="22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扬尘   2</w:t>
            </w:r>
            <w:r w:rsidR="0003472F" w:rsidRPr="00B92C0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=噪音   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3</w:t>
            </w:r>
            <w:r w:rsidR="0003472F" w:rsidRPr="00B92C0C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=震动    </w:t>
            </w:r>
          </w:p>
          <w:p w:rsidR="0003472F" w:rsidRPr="00B92C0C" w:rsidRDefault="0003472F" w:rsidP="000119C4">
            <w:pPr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B92C0C">
              <w:rPr>
                <w:rFonts w:ascii="宋体" w:hAnsi="宋体" w:cs="宋体" w:hint="eastAsia"/>
                <w:kern w:val="0"/>
                <w:sz w:val="22"/>
                <w:szCs w:val="21"/>
              </w:rPr>
              <w:t>4=</w:t>
            </w:r>
            <w:r w:rsidRPr="00B92C0C">
              <w:rPr>
                <w:rFonts w:ascii="宋体" w:hAnsi="宋体" w:hint="eastAsia"/>
                <w:sz w:val="22"/>
                <w:szCs w:val="21"/>
              </w:rPr>
              <w:t>文物保护区      5=电磁干扰</w:t>
            </w:r>
          </w:p>
        </w:tc>
        <w:tc>
          <w:tcPr>
            <w:tcW w:w="318" w:type="pct"/>
            <w:vAlign w:val="center"/>
          </w:tcPr>
          <w:p w:rsidR="0003472F" w:rsidRPr="00B92C0C" w:rsidRDefault="0003472F" w:rsidP="000119C4">
            <w:pPr>
              <w:widowControl/>
              <w:tabs>
                <w:tab w:val="left" w:pos="0"/>
                <w:tab w:val="left" w:pos="316"/>
                <w:tab w:val="center" w:pos="1055"/>
                <w:tab w:val="right" w:pos="2110"/>
              </w:tabs>
              <w:ind w:rightChars="122" w:right="256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18" w:type="pct"/>
            <w:vAlign w:val="center"/>
          </w:tcPr>
          <w:p w:rsidR="0003472F" w:rsidRPr="00B92C0C" w:rsidRDefault="0003472F" w:rsidP="000119C4">
            <w:pPr>
              <w:widowControl/>
              <w:tabs>
                <w:tab w:val="left" w:pos="0"/>
                <w:tab w:val="left" w:pos="316"/>
                <w:tab w:val="center" w:pos="1055"/>
                <w:tab w:val="right" w:pos="2110"/>
              </w:tabs>
              <w:ind w:rightChars="122" w:right="256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03472F" w:rsidRPr="0041223C" w:rsidTr="00CC14D0">
        <w:trPr>
          <w:trHeight w:val="567"/>
          <w:jc w:val="center"/>
        </w:trPr>
        <w:tc>
          <w:tcPr>
            <w:tcW w:w="321" w:type="pct"/>
            <w:vAlign w:val="center"/>
          </w:tcPr>
          <w:p w:rsidR="0003472F" w:rsidRPr="0041223C" w:rsidRDefault="0003472F" w:rsidP="00796294"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1"/>
              </w:rPr>
            </w:pPr>
            <w:r>
              <w:rPr>
                <w:rFonts w:ascii="宋体" w:hAnsi="宋体" w:cs="Tahoma" w:hint="eastAsia"/>
                <w:kern w:val="0"/>
                <w:sz w:val="22"/>
                <w:szCs w:val="21"/>
              </w:rPr>
              <w:t>Q13</w:t>
            </w:r>
          </w:p>
        </w:tc>
        <w:tc>
          <w:tcPr>
            <w:tcW w:w="2186" w:type="pct"/>
            <w:vAlign w:val="center"/>
          </w:tcPr>
          <w:p w:rsidR="0003472F" w:rsidRDefault="0003472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如果上述问题影响到您的正常生活，您将如何对待？（单选）</w:t>
            </w:r>
          </w:p>
        </w:tc>
        <w:tc>
          <w:tcPr>
            <w:tcW w:w="1857" w:type="pct"/>
            <w:vAlign w:val="center"/>
          </w:tcPr>
          <w:p w:rsidR="0003472F" w:rsidRPr="0041223C" w:rsidRDefault="0003472F" w:rsidP="00307BCA">
            <w:pPr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1=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表示理解</w:t>
            </w:r>
          </w:p>
          <w:p w:rsidR="0003472F" w:rsidRPr="0041223C" w:rsidRDefault="0003472F" w:rsidP="00307BCA">
            <w:pPr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2=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向政府有关部门反映（如打110、城管热线等）</w:t>
            </w:r>
          </w:p>
          <w:p w:rsidR="0003472F" w:rsidRPr="0041223C" w:rsidRDefault="0003472F" w:rsidP="00307BCA">
            <w:pPr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3=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联合区域其他居民，向施工企业交涉,如不解决则阻止施工</w:t>
            </w:r>
          </w:p>
          <w:p w:rsidR="0003472F" w:rsidRPr="0041223C" w:rsidRDefault="0003472F" w:rsidP="00307BCA">
            <w:pPr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4=</w:t>
            </w: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通过直接上访的方式解决</w:t>
            </w:r>
          </w:p>
          <w:p w:rsidR="0003472F" w:rsidRPr="0041223C" w:rsidRDefault="0003472F" w:rsidP="00307BCA">
            <w:pPr>
              <w:tabs>
                <w:tab w:val="center" w:pos="1055"/>
                <w:tab w:val="right" w:pos="2110"/>
                <w:tab w:val="left" w:pos="3470"/>
              </w:tabs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41223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5=其他_______________________</w:t>
            </w:r>
          </w:p>
        </w:tc>
        <w:tc>
          <w:tcPr>
            <w:tcW w:w="636" w:type="pct"/>
            <w:gridSpan w:val="2"/>
            <w:vAlign w:val="center"/>
          </w:tcPr>
          <w:p w:rsidR="0003472F" w:rsidRPr="0041223C" w:rsidRDefault="0003472F" w:rsidP="00307BCA">
            <w:pPr>
              <w:widowControl/>
              <w:tabs>
                <w:tab w:val="left" w:pos="0"/>
                <w:tab w:val="left" w:pos="316"/>
                <w:tab w:val="center" w:pos="1055"/>
                <w:tab w:val="right" w:pos="2110"/>
              </w:tabs>
              <w:ind w:rightChars="122" w:right="25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03472F" w:rsidRPr="0041223C" w:rsidTr="00CC14D0">
        <w:trPr>
          <w:trHeight w:val="604"/>
          <w:jc w:val="center"/>
        </w:trPr>
        <w:tc>
          <w:tcPr>
            <w:tcW w:w="2507" w:type="pct"/>
            <w:gridSpan w:val="2"/>
            <w:vAlign w:val="center"/>
          </w:tcPr>
          <w:p w:rsidR="0003472F" w:rsidRPr="0041223C" w:rsidRDefault="0003472F" w:rsidP="000A0638">
            <w:pPr>
              <w:tabs>
                <w:tab w:val="right" w:leader="dot" w:pos="2292"/>
                <w:tab w:val="right" w:pos="2532"/>
              </w:tabs>
              <w:ind w:right="52"/>
              <w:jc w:val="left"/>
              <w:rPr>
                <w:rFonts w:ascii="宋体" w:hAnsi="宋体" w:cs="Tahoma"/>
                <w:sz w:val="22"/>
                <w:szCs w:val="21"/>
              </w:rPr>
            </w:pPr>
            <w:r w:rsidRPr="0041223C">
              <w:rPr>
                <w:rFonts w:ascii="宋体" w:hAnsi="宋体" w:hint="eastAsia"/>
                <w:sz w:val="22"/>
                <w:szCs w:val="21"/>
              </w:rPr>
              <w:t>被访者姓名</w:t>
            </w:r>
            <w:r w:rsidRPr="0041223C">
              <w:rPr>
                <w:rFonts w:ascii="宋体" w:hAnsi="宋体" w:cs="宋体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493" w:type="pct"/>
            <w:gridSpan w:val="3"/>
            <w:vAlign w:val="center"/>
          </w:tcPr>
          <w:p w:rsidR="0003472F" w:rsidRPr="0041223C" w:rsidRDefault="0003472F" w:rsidP="000A0638">
            <w:pPr>
              <w:tabs>
                <w:tab w:val="right" w:leader="dot" w:pos="2292"/>
                <w:tab w:val="right" w:pos="2532"/>
              </w:tabs>
              <w:ind w:right="52"/>
              <w:jc w:val="left"/>
              <w:rPr>
                <w:rFonts w:ascii="宋体" w:hAnsi="宋体" w:cs="Tahoma"/>
                <w:sz w:val="22"/>
                <w:szCs w:val="21"/>
              </w:rPr>
            </w:pPr>
            <w:r w:rsidRPr="0041223C">
              <w:rPr>
                <w:rFonts w:ascii="宋体" w:hAnsi="宋体" w:hint="eastAsia"/>
                <w:sz w:val="22"/>
                <w:szCs w:val="21"/>
              </w:rPr>
              <w:t>被访者电话：</w:t>
            </w:r>
          </w:p>
        </w:tc>
      </w:tr>
      <w:tr w:rsidR="0003472F" w:rsidRPr="0041223C" w:rsidTr="00CC14D0">
        <w:trPr>
          <w:trHeight w:val="604"/>
          <w:jc w:val="center"/>
        </w:trPr>
        <w:tc>
          <w:tcPr>
            <w:tcW w:w="5000" w:type="pct"/>
            <w:gridSpan w:val="5"/>
            <w:vAlign w:val="center"/>
          </w:tcPr>
          <w:p w:rsidR="0003472F" w:rsidRPr="0041223C" w:rsidRDefault="0003472F" w:rsidP="00910EBF">
            <w:pPr>
              <w:tabs>
                <w:tab w:val="right" w:leader="dot" w:pos="2292"/>
                <w:tab w:val="right" w:pos="2532"/>
              </w:tabs>
              <w:ind w:right="52"/>
              <w:jc w:val="left"/>
              <w:rPr>
                <w:rFonts w:ascii="宋体" w:hAnsi="宋体"/>
                <w:sz w:val="22"/>
                <w:szCs w:val="21"/>
              </w:rPr>
            </w:pPr>
            <w:r w:rsidRPr="0041223C">
              <w:rPr>
                <w:rFonts w:ascii="宋体" w:hAnsi="宋体" w:hint="eastAsia"/>
                <w:sz w:val="22"/>
                <w:szCs w:val="21"/>
              </w:rPr>
              <w:t>被访者家庭住址：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   区/县                街道                  小区</w:t>
            </w:r>
          </w:p>
        </w:tc>
      </w:tr>
      <w:tr w:rsidR="0003472F" w:rsidRPr="0041223C" w:rsidTr="00CC14D0">
        <w:trPr>
          <w:trHeight w:val="604"/>
          <w:jc w:val="center"/>
        </w:trPr>
        <w:tc>
          <w:tcPr>
            <w:tcW w:w="5000" w:type="pct"/>
            <w:gridSpan w:val="5"/>
            <w:vAlign w:val="center"/>
          </w:tcPr>
          <w:p w:rsidR="0003472F" w:rsidRPr="0041223C" w:rsidRDefault="0003472F" w:rsidP="00A918A9">
            <w:pPr>
              <w:tabs>
                <w:tab w:val="right" w:leader="dot" w:pos="2292"/>
                <w:tab w:val="right" w:pos="2532"/>
              </w:tabs>
              <w:ind w:right="52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调查员姓名</w:t>
            </w:r>
            <w:r w:rsidRPr="0041223C">
              <w:rPr>
                <w:rFonts w:ascii="宋体" w:hAnsi="宋体" w:hint="eastAsia"/>
                <w:sz w:val="22"/>
                <w:szCs w:val="21"/>
              </w:rPr>
              <w:t>：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            联系电话：</w:t>
            </w:r>
          </w:p>
        </w:tc>
      </w:tr>
    </w:tbl>
    <w:p w:rsidR="00A76459" w:rsidRPr="00B060B9" w:rsidRDefault="00A76459">
      <w:pPr>
        <w:rPr>
          <w:rFonts w:ascii="新宋体" w:eastAsia="新宋体" w:hAnsi="新宋体" w:cs="新宋体"/>
          <w:color w:val="FF0000"/>
          <w:sz w:val="24"/>
          <w:szCs w:val="24"/>
        </w:rPr>
      </w:pPr>
    </w:p>
    <w:sectPr w:rsidR="00A76459" w:rsidRPr="00B060B9" w:rsidSect="0003472F">
      <w:footerReference w:type="even" r:id="rId7"/>
      <w:footerReference w:type="default" r:id="rId8"/>
      <w:pgSz w:w="11906" w:h="16838"/>
      <w:pgMar w:top="1134" w:right="2007" w:bottom="1134" w:left="1701" w:header="737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93C" w:rsidRDefault="008D693C">
      <w:r>
        <w:separator/>
      </w:r>
    </w:p>
  </w:endnote>
  <w:endnote w:type="continuationSeparator" w:id="0">
    <w:p w:rsidR="008D693C" w:rsidRDefault="008D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EA0" w:rsidRDefault="00D17945">
    <w:pPr>
      <w:pStyle w:val="a5"/>
      <w:framePr w:wrap="around" w:vAnchor="text" w:hAnchor="margin" w:xAlign="right" w:y="2"/>
      <w:rPr>
        <w:rStyle w:val="a3"/>
      </w:rPr>
    </w:pPr>
    <w:r>
      <w:fldChar w:fldCharType="begin"/>
    </w:r>
    <w:r w:rsidR="00D44EA0">
      <w:rPr>
        <w:rStyle w:val="a3"/>
      </w:rPr>
      <w:instrText xml:space="preserve">PAGE  </w:instrText>
    </w:r>
    <w:r>
      <w:fldChar w:fldCharType="end"/>
    </w:r>
  </w:p>
  <w:p w:rsidR="00D44EA0" w:rsidRDefault="00D44EA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EA0" w:rsidRDefault="00D44EA0" w:rsidP="00377D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93C" w:rsidRDefault="008D693C">
      <w:r>
        <w:separator/>
      </w:r>
    </w:p>
  </w:footnote>
  <w:footnote w:type="continuationSeparator" w:id="0">
    <w:p w:rsidR="008D693C" w:rsidRDefault="008D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E10"/>
    <w:rsid w:val="00025EEA"/>
    <w:rsid w:val="0003472F"/>
    <w:rsid w:val="000512FC"/>
    <w:rsid w:val="0008178D"/>
    <w:rsid w:val="00095782"/>
    <w:rsid w:val="00095A79"/>
    <w:rsid w:val="000A5A6F"/>
    <w:rsid w:val="000F25C3"/>
    <w:rsid w:val="00101248"/>
    <w:rsid w:val="001353BA"/>
    <w:rsid w:val="00145166"/>
    <w:rsid w:val="0015454A"/>
    <w:rsid w:val="00172A27"/>
    <w:rsid w:val="001829B6"/>
    <w:rsid w:val="001B086B"/>
    <w:rsid w:val="001E6F5E"/>
    <w:rsid w:val="00246932"/>
    <w:rsid w:val="002765E3"/>
    <w:rsid w:val="00291E4B"/>
    <w:rsid w:val="002B5E79"/>
    <w:rsid w:val="002F0960"/>
    <w:rsid w:val="00307BCA"/>
    <w:rsid w:val="00313229"/>
    <w:rsid w:val="00324E33"/>
    <w:rsid w:val="00335693"/>
    <w:rsid w:val="0034272B"/>
    <w:rsid w:val="00353C16"/>
    <w:rsid w:val="00353FEC"/>
    <w:rsid w:val="00376FA9"/>
    <w:rsid w:val="00377DBD"/>
    <w:rsid w:val="003A0571"/>
    <w:rsid w:val="003B3EEB"/>
    <w:rsid w:val="0041223C"/>
    <w:rsid w:val="004431B1"/>
    <w:rsid w:val="00480428"/>
    <w:rsid w:val="00486A1F"/>
    <w:rsid w:val="004A0A2C"/>
    <w:rsid w:val="004A21F3"/>
    <w:rsid w:val="004E2283"/>
    <w:rsid w:val="004E5851"/>
    <w:rsid w:val="004F3B83"/>
    <w:rsid w:val="00570E7C"/>
    <w:rsid w:val="00594B46"/>
    <w:rsid w:val="006028FE"/>
    <w:rsid w:val="00633CD8"/>
    <w:rsid w:val="00677752"/>
    <w:rsid w:val="006A55CC"/>
    <w:rsid w:val="006F5326"/>
    <w:rsid w:val="007179F8"/>
    <w:rsid w:val="00720247"/>
    <w:rsid w:val="00754D49"/>
    <w:rsid w:val="00761F07"/>
    <w:rsid w:val="007632C5"/>
    <w:rsid w:val="00781538"/>
    <w:rsid w:val="00796294"/>
    <w:rsid w:val="007A2BF6"/>
    <w:rsid w:val="007B7E7B"/>
    <w:rsid w:val="00825A22"/>
    <w:rsid w:val="008626E7"/>
    <w:rsid w:val="00871BF6"/>
    <w:rsid w:val="0087467F"/>
    <w:rsid w:val="00880B6E"/>
    <w:rsid w:val="00886EB1"/>
    <w:rsid w:val="008879DC"/>
    <w:rsid w:val="008A3CAE"/>
    <w:rsid w:val="008A58FF"/>
    <w:rsid w:val="008C65E2"/>
    <w:rsid w:val="008D4A1B"/>
    <w:rsid w:val="008D693C"/>
    <w:rsid w:val="008D704B"/>
    <w:rsid w:val="008E03B2"/>
    <w:rsid w:val="00924104"/>
    <w:rsid w:val="0093231B"/>
    <w:rsid w:val="00957692"/>
    <w:rsid w:val="009701F3"/>
    <w:rsid w:val="009722A2"/>
    <w:rsid w:val="00990450"/>
    <w:rsid w:val="00A6769B"/>
    <w:rsid w:val="00A76459"/>
    <w:rsid w:val="00A918A9"/>
    <w:rsid w:val="00AC6F9C"/>
    <w:rsid w:val="00AE7BB8"/>
    <w:rsid w:val="00B0087B"/>
    <w:rsid w:val="00B060B9"/>
    <w:rsid w:val="00B24399"/>
    <w:rsid w:val="00B27803"/>
    <w:rsid w:val="00B72C07"/>
    <w:rsid w:val="00B92C0C"/>
    <w:rsid w:val="00BA410B"/>
    <w:rsid w:val="00BA4E29"/>
    <w:rsid w:val="00BC5655"/>
    <w:rsid w:val="00BD1C79"/>
    <w:rsid w:val="00BE2B2F"/>
    <w:rsid w:val="00C26D27"/>
    <w:rsid w:val="00C55411"/>
    <w:rsid w:val="00C65967"/>
    <w:rsid w:val="00C67253"/>
    <w:rsid w:val="00C85183"/>
    <w:rsid w:val="00C90E73"/>
    <w:rsid w:val="00CB7FBB"/>
    <w:rsid w:val="00CC14D0"/>
    <w:rsid w:val="00CC239C"/>
    <w:rsid w:val="00CD388A"/>
    <w:rsid w:val="00D17945"/>
    <w:rsid w:val="00D2166D"/>
    <w:rsid w:val="00D303F2"/>
    <w:rsid w:val="00D30C9B"/>
    <w:rsid w:val="00D44EA0"/>
    <w:rsid w:val="00D53725"/>
    <w:rsid w:val="00D655F1"/>
    <w:rsid w:val="00D752A0"/>
    <w:rsid w:val="00D93279"/>
    <w:rsid w:val="00DB2901"/>
    <w:rsid w:val="00DC31EC"/>
    <w:rsid w:val="00DF5B4D"/>
    <w:rsid w:val="00E33F7F"/>
    <w:rsid w:val="00E43D93"/>
    <w:rsid w:val="00E77140"/>
    <w:rsid w:val="00EE0B5B"/>
    <w:rsid w:val="00EE1310"/>
    <w:rsid w:val="00F03791"/>
    <w:rsid w:val="00F17B15"/>
    <w:rsid w:val="00F359DD"/>
    <w:rsid w:val="00F5766D"/>
    <w:rsid w:val="00F645AD"/>
    <w:rsid w:val="00F65D14"/>
    <w:rsid w:val="00FB325F"/>
    <w:rsid w:val="00FC4B15"/>
    <w:rsid w:val="00FD74EF"/>
    <w:rsid w:val="0586071E"/>
    <w:rsid w:val="06507DE7"/>
    <w:rsid w:val="1101502C"/>
    <w:rsid w:val="15DF34F1"/>
    <w:rsid w:val="1E467D9D"/>
    <w:rsid w:val="2F5D7D41"/>
    <w:rsid w:val="334A28B5"/>
    <w:rsid w:val="42C66F9E"/>
    <w:rsid w:val="4C58698F"/>
    <w:rsid w:val="5A2B56FD"/>
    <w:rsid w:val="63105496"/>
    <w:rsid w:val="63421168"/>
    <w:rsid w:val="6349526F"/>
    <w:rsid w:val="64091E2A"/>
    <w:rsid w:val="7EFF756B"/>
    <w:rsid w:val="7FBC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1148790"/>
  <w15:docId w15:val="{DF97F9DE-1DCD-45B0-867C-7F1AC3F8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6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A6769B"/>
  </w:style>
  <w:style w:type="paragraph" w:styleId="a4">
    <w:name w:val="header"/>
    <w:basedOn w:val="a"/>
    <w:rsid w:val="00A676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A676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样式1"/>
    <w:basedOn w:val="a"/>
    <w:rsid w:val="00A6769B"/>
  </w:style>
  <w:style w:type="paragraph" w:styleId="a6">
    <w:name w:val="Document Map"/>
    <w:basedOn w:val="a"/>
    <w:link w:val="a7"/>
    <w:uiPriority w:val="99"/>
    <w:semiHidden/>
    <w:unhideWhenUsed/>
    <w:rsid w:val="00B060B9"/>
    <w:rPr>
      <w:rFonts w:ascii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B060B9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22E3-0BF3-429B-B1F0-58DD92B2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</Words>
  <Characters>1035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china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宗朝有王著者右军书，深得其法，侍书翰林。帝听政之余，留心书法，数遣内侍持书示著，著每以为未善，太宗遂刻意临学。又以问著，对如初。或询其意，著曰：“书固佳矣，若遽称善，恐帝不复用意矣。”其后，帝笔法精绝，超越前古，世以为由著之规益也。</dc:title>
  <dc:creator>Administrator</dc:creator>
  <cp:lastModifiedBy>周 维韬</cp:lastModifiedBy>
  <cp:revision>8</cp:revision>
  <cp:lastPrinted>2017-12-05T02:53:00Z</cp:lastPrinted>
  <dcterms:created xsi:type="dcterms:W3CDTF">2019-01-31T05:54:00Z</dcterms:created>
  <dcterms:modified xsi:type="dcterms:W3CDTF">2019-01-31T06:50:00Z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