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left" w:pos="5387"/>
        </w:tabs>
        <w:autoSpaceDE w:val="0"/>
        <w:autoSpaceDN w:val="0"/>
        <w:adjustRightInd w:val="0"/>
        <w:spacing w:after="312" w:afterLines="100"/>
        <w:jc w:val="left"/>
        <w:rPr>
          <w:rFonts w:hint="eastAsia" w:ascii="黑体" w:hAnsi="黑体" w:eastAsia="黑体" w:cs="FZLTCHJW--GB1-0"/>
          <w:b/>
          <w:kern w:val="0"/>
          <w:sz w:val="24"/>
          <w:szCs w:val="24"/>
        </w:rPr>
      </w:pPr>
    </w:p>
    <w:p>
      <w:pPr>
        <w:tabs>
          <w:tab w:val="left" w:pos="1701"/>
          <w:tab w:val="left" w:pos="5387"/>
        </w:tabs>
        <w:autoSpaceDE w:val="0"/>
        <w:autoSpaceDN w:val="0"/>
        <w:adjustRightInd w:val="0"/>
        <w:spacing w:after="312" w:afterLines="100"/>
        <w:jc w:val="left"/>
        <w:rPr>
          <w:rFonts w:ascii="黑体" w:hAnsi="黑体" w:eastAsia="黑体" w:cs="FZLTHK--GBK1-0"/>
          <w:kern w:val="0"/>
          <w:szCs w:val="20"/>
        </w:rPr>
      </w:pPr>
      <w:r>
        <w:rPr>
          <w:rFonts w:hint="eastAsia" w:ascii="黑体" w:hAnsi="黑体" w:eastAsia="黑体" w:cs="FZLTCHJW--GB1-0"/>
          <w:b/>
          <w:kern w:val="0"/>
          <w:sz w:val="24"/>
          <w:szCs w:val="24"/>
        </w:rPr>
        <w:t>附件</w:t>
      </w:r>
      <w:r>
        <w:rPr>
          <w:rFonts w:hint="eastAsia" w:ascii="黑体" w:hAnsi="黑体" w:eastAsia="黑体" w:cs="FZLTCHJW--GB1-0"/>
          <w:b/>
          <w:kern w:val="0"/>
          <w:sz w:val="24"/>
          <w:szCs w:val="24"/>
          <w:lang w:val="en-US" w:eastAsia="zh-CN"/>
        </w:rPr>
        <w:t>一</w:t>
      </w:r>
      <w:r>
        <w:rPr>
          <w:rFonts w:hint="eastAsia" w:ascii="黑体" w:hAnsi="黑体" w:eastAsia="黑体" w:cs="FZLTCHJW--GB1-0"/>
          <w:b/>
          <w:kern w:val="0"/>
          <w:sz w:val="24"/>
          <w:szCs w:val="24"/>
        </w:rPr>
        <w:t>：应征人</w:t>
      </w:r>
      <w:r>
        <w:rPr>
          <w:rFonts w:hint="eastAsia" w:ascii="黑体" w:hAnsi="黑体" w:eastAsia="黑体" w:cs="FZLTCHJW--GB1-0"/>
          <w:b/>
          <w:kern w:val="0"/>
          <w:sz w:val="24"/>
          <w:szCs w:val="24"/>
          <w:lang w:val="en-US" w:eastAsia="zh-CN"/>
        </w:rPr>
        <w:t>报名登记表</w:t>
      </w:r>
      <w:r>
        <w:rPr>
          <w:rFonts w:ascii="黑体" w:hAnsi="黑体" w:eastAsia="黑体" w:cs="FZLTCHJW--GB1-0"/>
          <w:kern w:val="0"/>
          <w:sz w:val="28"/>
          <w:szCs w:val="24"/>
        </w:rPr>
        <w:tab/>
      </w:r>
      <w:r>
        <w:rPr>
          <w:rFonts w:ascii="黑体" w:hAnsi="黑体" w:eastAsia="黑体" w:cs="FZLTCHJW--GB1-0"/>
          <w:kern w:val="0"/>
          <w:sz w:val="28"/>
          <w:szCs w:val="24"/>
        </w:rPr>
        <w:tab/>
      </w:r>
      <w:r>
        <w:rPr>
          <w:rFonts w:ascii="黑体" w:hAnsi="黑体" w:eastAsia="黑体" w:cs="FZLTCHJW--GB1-0"/>
          <w:kern w:val="0"/>
          <w:sz w:val="28"/>
          <w:szCs w:val="24"/>
        </w:rPr>
        <w:tab/>
      </w:r>
      <w:r>
        <w:rPr>
          <w:rFonts w:hint="eastAsia" w:ascii="黑体" w:hAnsi="黑体" w:eastAsia="黑体" w:cs="FZLTHK--GBK1-0"/>
          <w:kern w:val="0"/>
          <w:szCs w:val="20"/>
        </w:rPr>
        <w:t>表一：（自然人填写）</w:t>
      </w:r>
    </w:p>
    <w:p>
      <w:pPr>
        <w:tabs>
          <w:tab w:val="left" w:pos="1701"/>
          <w:tab w:val="left" w:pos="5387"/>
        </w:tabs>
        <w:autoSpaceDE w:val="0"/>
        <w:autoSpaceDN w:val="0"/>
        <w:adjustRightInd w:val="0"/>
        <w:spacing w:after="312" w:afterLines="100"/>
        <w:jc w:val="left"/>
        <w:rPr>
          <w:rFonts w:ascii="宋体" w:hAnsi="宋体" w:eastAsia="宋体" w:cs="FZLTHK--GBK1-0"/>
          <w:kern w:val="0"/>
          <w:szCs w:val="20"/>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autoSpaceDE w:val="0"/>
              <w:autoSpaceDN w:val="0"/>
              <w:adjustRightInd w:val="0"/>
              <w:rPr>
                <w:rFonts w:ascii="黑体" w:hAnsi="黑体" w:eastAsia="黑体" w:cs="FZLTCHJW--GB1-0"/>
                <w:kern w:val="0"/>
                <w:sz w:val="28"/>
                <w:szCs w:val="24"/>
              </w:rPr>
            </w:pPr>
            <w:r>
              <w:rPr>
                <w:rFonts w:hint="eastAsia" w:ascii="黑体" w:hAnsi="黑体" w:eastAsia="黑体" w:cs="FZLTHK--GBK1-0"/>
                <w:kern w:val="0"/>
                <w:sz w:val="18"/>
                <w:szCs w:val="18"/>
              </w:rPr>
              <w:t>应征人姓名</w:t>
            </w:r>
          </w:p>
        </w:tc>
        <w:tc>
          <w:tcPr>
            <w:tcW w:w="2130" w:type="dxa"/>
          </w:tcPr>
          <w:p>
            <w:pPr>
              <w:tabs>
                <w:tab w:val="left" w:pos="1701"/>
                <w:tab w:val="left" w:pos="5387"/>
              </w:tabs>
              <w:autoSpaceDE w:val="0"/>
              <w:autoSpaceDN w:val="0"/>
              <w:adjustRightInd w:val="0"/>
              <w:rPr>
                <w:rFonts w:ascii="黑体" w:hAnsi="黑体" w:eastAsia="黑体" w:cs="FZLTCHJW--GB1-0"/>
                <w:kern w:val="0"/>
                <w:sz w:val="28"/>
                <w:szCs w:val="24"/>
              </w:rPr>
            </w:pPr>
          </w:p>
        </w:tc>
        <w:tc>
          <w:tcPr>
            <w:tcW w:w="2131" w:type="dxa"/>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有效身份证件</w:t>
            </w:r>
          </w:p>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名称及号码</w:t>
            </w: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130" w:type="dxa"/>
          </w:tcPr>
          <w:p>
            <w:pPr>
              <w:autoSpaceDE w:val="0"/>
              <w:autoSpaceDN w:val="0"/>
              <w:adjustRightInd w:val="0"/>
              <w:rPr>
                <w:rFonts w:hint="default" w:ascii="黑体" w:hAnsi="黑体" w:eastAsia="黑体" w:cs="FZLTHK--GBK1-0"/>
                <w:kern w:val="0"/>
                <w:sz w:val="18"/>
                <w:szCs w:val="18"/>
                <w:lang w:val="en-US" w:eastAsia="zh-CN"/>
              </w:rPr>
            </w:pPr>
            <w:r>
              <w:rPr>
                <w:rFonts w:hint="eastAsia" w:ascii="黑体" w:hAnsi="黑体" w:eastAsia="黑体" w:cs="FZLTHK--GBK1-0"/>
                <w:kern w:val="0"/>
                <w:sz w:val="18"/>
                <w:szCs w:val="18"/>
                <w:lang w:val="en-US" w:eastAsia="zh-CN"/>
              </w:rPr>
              <w:t>所学专业</w:t>
            </w:r>
          </w:p>
        </w:tc>
        <w:tc>
          <w:tcPr>
            <w:tcW w:w="2130" w:type="dxa"/>
          </w:tcPr>
          <w:p>
            <w:pPr>
              <w:tabs>
                <w:tab w:val="left" w:pos="1701"/>
                <w:tab w:val="left" w:pos="5387"/>
              </w:tabs>
              <w:autoSpaceDE w:val="0"/>
              <w:autoSpaceDN w:val="0"/>
              <w:adjustRightInd w:val="0"/>
              <w:rPr>
                <w:rFonts w:ascii="黑体" w:hAnsi="黑体" w:eastAsia="黑体" w:cs="FZLTCHJW--GB1-0"/>
                <w:kern w:val="0"/>
                <w:sz w:val="28"/>
                <w:szCs w:val="24"/>
              </w:rPr>
            </w:pPr>
          </w:p>
        </w:tc>
        <w:tc>
          <w:tcPr>
            <w:tcW w:w="2131" w:type="dxa"/>
          </w:tcPr>
          <w:p>
            <w:pPr>
              <w:tabs>
                <w:tab w:val="left" w:pos="1701"/>
                <w:tab w:val="left" w:pos="5387"/>
              </w:tabs>
              <w:autoSpaceDE w:val="0"/>
              <w:autoSpaceDN w:val="0"/>
              <w:adjustRightInd w:val="0"/>
              <w:jc w:val="left"/>
              <w:rPr>
                <w:rFonts w:hint="default" w:ascii="黑体" w:hAnsi="黑体" w:eastAsia="黑体" w:cs="FZLTHK--GBK1-0"/>
                <w:kern w:val="0"/>
                <w:sz w:val="18"/>
                <w:szCs w:val="18"/>
                <w:lang w:val="en-US" w:eastAsia="zh-CN"/>
              </w:rPr>
            </w:pPr>
            <w:r>
              <w:rPr>
                <w:rFonts w:hint="eastAsia" w:ascii="黑体" w:hAnsi="黑体" w:eastAsia="黑体" w:cs="FZLTHK--GBK1-0"/>
                <w:kern w:val="0"/>
                <w:sz w:val="18"/>
                <w:szCs w:val="18"/>
                <w:lang w:val="en-US" w:eastAsia="zh-CN"/>
              </w:rPr>
              <w:t>现从事专业</w:t>
            </w: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130" w:type="dxa"/>
          </w:tcPr>
          <w:p>
            <w:pPr>
              <w:autoSpaceDE w:val="0"/>
              <w:autoSpaceDN w:val="0"/>
              <w:adjustRightInd w:val="0"/>
              <w:rPr>
                <w:rFonts w:hint="default" w:ascii="黑体" w:hAnsi="黑体" w:eastAsia="黑体" w:cs="FZLTHK--GBK1-0"/>
                <w:kern w:val="0"/>
                <w:sz w:val="18"/>
                <w:szCs w:val="18"/>
                <w:lang w:val="en-US" w:eastAsia="zh-CN"/>
              </w:rPr>
            </w:pPr>
            <w:r>
              <w:rPr>
                <w:rFonts w:hint="eastAsia" w:ascii="黑体" w:hAnsi="黑体" w:eastAsia="黑体" w:cs="FZLTHK--GBK1-0"/>
                <w:kern w:val="0"/>
                <w:sz w:val="18"/>
                <w:szCs w:val="18"/>
                <w:lang w:val="en-US" w:eastAsia="zh-CN"/>
              </w:rPr>
              <w:t>工作单位</w:t>
            </w:r>
          </w:p>
        </w:tc>
        <w:tc>
          <w:tcPr>
            <w:tcW w:w="2130" w:type="dxa"/>
          </w:tcPr>
          <w:p>
            <w:pPr>
              <w:tabs>
                <w:tab w:val="left" w:pos="1701"/>
                <w:tab w:val="left" w:pos="5387"/>
              </w:tabs>
              <w:autoSpaceDE w:val="0"/>
              <w:autoSpaceDN w:val="0"/>
              <w:adjustRightInd w:val="0"/>
              <w:rPr>
                <w:rFonts w:ascii="黑体" w:hAnsi="黑体" w:eastAsia="黑体" w:cs="FZLTCHJW--GB1-0"/>
                <w:kern w:val="0"/>
                <w:sz w:val="28"/>
                <w:szCs w:val="24"/>
              </w:rPr>
            </w:pPr>
          </w:p>
        </w:tc>
        <w:tc>
          <w:tcPr>
            <w:tcW w:w="2131" w:type="dxa"/>
          </w:tcPr>
          <w:p>
            <w:pPr>
              <w:tabs>
                <w:tab w:val="left" w:pos="1701"/>
                <w:tab w:val="left" w:pos="5387"/>
              </w:tabs>
              <w:autoSpaceDE w:val="0"/>
              <w:autoSpaceDN w:val="0"/>
              <w:adjustRightInd w:val="0"/>
              <w:jc w:val="left"/>
              <w:rPr>
                <w:rFonts w:hint="default" w:ascii="黑体" w:hAnsi="黑体" w:eastAsia="黑体" w:cs="FZLTHK--GBK1-0"/>
                <w:kern w:val="0"/>
                <w:sz w:val="18"/>
                <w:szCs w:val="18"/>
                <w:lang w:val="en-US" w:eastAsia="zh-CN"/>
              </w:rPr>
            </w:pPr>
            <w:r>
              <w:rPr>
                <w:rFonts w:hint="eastAsia" w:ascii="黑体" w:hAnsi="黑体" w:eastAsia="黑体" w:cs="FZLTHK--GBK1-0"/>
                <w:kern w:val="0"/>
                <w:sz w:val="18"/>
                <w:szCs w:val="18"/>
                <w:lang w:val="en-US" w:eastAsia="zh-CN"/>
              </w:rPr>
              <w:t>学历</w:t>
            </w: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通信地址</w:t>
            </w:r>
          </w:p>
        </w:tc>
        <w:tc>
          <w:tcPr>
            <w:tcW w:w="6392" w:type="dxa"/>
            <w:gridSpan w:val="3"/>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电话</w:t>
            </w:r>
          </w:p>
        </w:tc>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传真</w:t>
            </w:r>
          </w:p>
        </w:tc>
        <w:tc>
          <w:tcPr>
            <w:tcW w:w="2131" w:type="dxa"/>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电子邮件</w:t>
            </w:r>
          </w:p>
        </w:tc>
        <w:tc>
          <w:tcPr>
            <w:tcW w:w="6392" w:type="dxa"/>
            <w:gridSpan w:val="3"/>
          </w:tcPr>
          <w:p>
            <w:pPr>
              <w:tabs>
                <w:tab w:val="left" w:pos="1701"/>
                <w:tab w:val="left" w:pos="5387"/>
              </w:tabs>
              <w:autoSpaceDE w:val="0"/>
              <w:autoSpaceDN w:val="0"/>
              <w:adjustRightInd w:val="0"/>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tabs>
                <w:tab w:val="left" w:pos="1701"/>
                <w:tab w:val="left" w:pos="5387"/>
              </w:tabs>
              <w:autoSpaceDE w:val="0"/>
              <w:autoSpaceDN w:val="0"/>
              <w:adjustRightInd w:val="0"/>
              <w:jc w:val="left"/>
              <w:rPr>
                <w:rFonts w:hint="default" w:ascii="黑体" w:hAnsi="黑体" w:eastAsia="黑体" w:cs="FZLTHK--GBK1-0"/>
                <w:kern w:val="0"/>
                <w:sz w:val="18"/>
                <w:szCs w:val="18"/>
                <w:lang w:val="en-US" w:eastAsia="zh-CN"/>
              </w:rPr>
            </w:pPr>
            <w:r>
              <w:rPr>
                <w:rFonts w:hint="eastAsia" w:ascii="黑体" w:hAnsi="黑体" w:eastAsia="黑体" w:cs="FZLTHK--GBK1-0"/>
                <w:kern w:val="0"/>
                <w:sz w:val="18"/>
                <w:szCs w:val="18"/>
                <w:lang w:val="en-US" w:eastAsia="zh-CN"/>
              </w:rPr>
              <w:t>应征方案</w:t>
            </w:r>
          </w:p>
        </w:tc>
        <w:tc>
          <w:tcPr>
            <w:tcW w:w="6392" w:type="dxa"/>
            <w:gridSpan w:val="3"/>
          </w:tcPr>
          <w:p>
            <w:pPr>
              <w:tabs>
                <w:tab w:val="left" w:pos="1701"/>
                <w:tab w:val="left" w:pos="5387"/>
              </w:tabs>
              <w:autoSpaceDE w:val="0"/>
              <w:autoSpaceDN w:val="0"/>
              <w:adjustRightInd w:val="0"/>
              <w:ind w:firstLine="540" w:firstLineChars="300"/>
              <w:jc w:val="left"/>
              <w:rPr>
                <w:rFonts w:hint="default" w:ascii="黑体" w:hAnsi="黑体" w:eastAsia="黑体" w:cs="FZLTCHJW--GB1-0"/>
                <w:kern w:val="0"/>
                <w:sz w:val="28"/>
                <w:szCs w:val="24"/>
                <w:lang w:val="en-US" w:eastAsia="zh-CN"/>
              </w:rPr>
            </w:pPr>
            <w:r>
              <w:rPr>
                <w:rFonts w:hint="eastAsia" w:ascii="黑体" w:hAnsi="黑体" w:eastAsia="黑体" w:cs="FZLTHK--GBK1-0"/>
                <w:kern w:val="0"/>
                <w:sz w:val="18"/>
                <w:szCs w:val="18"/>
              </w:rPr>
              <w:sym w:font="Wingdings 2" w:char="00A3"/>
            </w:r>
            <w:r>
              <w:rPr>
                <w:rFonts w:hint="eastAsia" w:ascii="黑体" w:hAnsi="黑体" w:eastAsia="黑体" w:cs="FZLTHK--GBK1-0"/>
                <w:kern w:val="0"/>
                <w:sz w:val="18"/>
                <w:szCs w:val="18"/>
                <w:lang w:val="en-US" w:eastAsia="zh-CN"/>
              </w:rPr>
              <w:t xml:space="preserve">外观涂装    </w:t>
            </w:r>
            <w:r>
              <w:rPr>
                <w:rFonts w:hint="eastAsia" w:ascii="黑体" w:hAnsi="黑体" w:eastAsia="黑体" w:cs="FZLTHK--GBK1-0"/>
                <w:kern w:val="0"/>
                <w:sz w:val="18"/>
                <w:szCs w:val="18"/>
              </w:rPr>
              <w:sym w:font="Wingdings 2" w:char="00A3"/>
            </w:r>
            <w:r>
              <w:rPr>
                <w:rFonts w:hint="eastAsia" w:ascii="黑体" w:hAnsi="黑体" w:eastAsia="黑体" w:cs="FZLTHK--GBK1-0"/>
                <w:kern w:val="0"/>
                <w:sz w:val="18"/>
                <w:szCs w:val="18"/>
                <w:lang w:val="en-US" w:eastAsia="zh-CN"/>
              </w:rPr>
              <w:t xml:space="preserve">车内设备布置及内饰   </w:t>
            </w:r>
            <w:r>
              <w:rPr>
                <w:rFonts w:hint="eastAsia" w:ascii="黑体" w:hAnsi="黑体" w:eastAsia="黑体" w:cs="FZLTHK--GBK1-0"/>
                <w:kern w:val="0"/>
                <w:sz w:val="18"/>
                <w:szCs w:val="18"/>
              </w:rPr>
              <w:sym w:font="Wingdings 2" w:char="00A3"/>
            </w:r>
            <w:r>
              <w:rPr>
                <w:rFonts w:hint="eastAsia" w:ascii="黑体" w:hAnsi="黑体" w:eastAsia="黑体" w:cs="FZLTHK--GBK1-0"/>
                <w:kern w:val="0"/>
                <w:sz w:val="18"/>
                <w:szCs w:val="18"/>
                <w:lang w:val="en-US" w:eastAsia="zh-CN"/>
              </w:rPr>
              <w:t>旅客服务系统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522"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应征人工作业绩简要描述（本项空白处不足描述的，可于表格外另附页，但最多不得超过</w:t>
            </w:r>
            <w:r>
              <w:rPr>
                <w:rFonts w:ascii="黑体" w:hAnsi="黑体" w:eastAsia="黑体" w:cs="FZLTHK--GBK1-0"/>
                <w:kern w:val="0"/>
                <w:sz w:val="18"/>
                <w:szCs w:val="18"/>
              </w:rPr>
              <w:t xml:space="preserve">50 </w:t>
            </w:r>
            <w:r>
              <w:rPr>
                <w:rFonts w:hint="eastAsia" w:ascii="黑体" w:hAnsi="黑体" w:eastAsia="黑体" w:cs="FZLTHK--GBK1-0"/>
                <w:kern w:val="0"/>
                <w:sz w:val="18"/>
                <w:szCs w:val="18"/>
              </w:rPr>
              <w:t>页，可选）：</w:t>
            </w: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522"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应征人相关经历和证明者、以往成果的案例说明（可以包括独立第三方对应征人的评价；本项空白处不足描述的，可于表格外另附页，但最多不得超过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页，可选）：</w:t>
            </w: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p>
            <w:pPr>
              <w:autoSpaceDE w:val="0"/>
              <w:autoSpaceDN w:val="0"/>
              <w:adjustRightInd w:val="0"/>
              <w:jc w:val="left"/>
              <w:rPr>
                <w:rFonts w:ascii="黑体" w:hAnsi="黑体" w:eastAsia="黑体" w:cs="FZLTHK--GBK1-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ascii="黑体" w:hAnsi="黑体" w:eastAsia="黑体" w:cs="FZLTHK--GBK1-0"/>
                <w:kern w:val="0"/>
                <w:sz w:val="18"/>
                <w:szCs w:val="18"/>
              </w:rPr>
            </w:pPr>
            <w:r>
              <w:rPr>
                <w:rFonts w:hint="eastAsia" w:ascii="黑体" w:hAnsi="黑体" w:eastAsia="黑体" w:cs="FZLTHK--GBK1-0"/>
                <w:kern w:val="0"/>
                <w:sz w:val="18"/>
                <w:szCs w:val="18"/>
              </w:rPr>
              <w:t>我已阅读、理解、并接受《山地轨道交通车辆工业设计方案征集</w:t>
            </w:r>
            <w:r>
              <w:rPr>
                <w:rFonts w:hint="eastAsia" w:ascii="黑体" w:hAnsi="黑体" w:eastAsia="黑体" w:cs="FZLTHK--GBK1-0"/>
                <w:kern w:val="0"/>
                <w:sz w:val="18"/>
                <w:szCs w:val="18"/>
                <w:lang w:val="en-US" w:eastAsia="zh-CN"/>
              </w:rPr>
              <w:t>公告</w:t>
            </w:r>
            <w:r>
              <w:rPr>
                <w:rFonts w:hint="eastAsia" w:ascii="黑体" w:hAnsi="黑体" w:eastAsia="黑体" w:cs="FZLTHK--GBK1-0"/>
                <w:kern w:val="0"/>
                <w:sz w:val="18"/>
                <w:szCs w:val="18"/>
              </w:rPr>
              <w:t>》及其附件的全部内容，并保证所填事项属实。</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签名：</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法定监护人（如有）签名：</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填表日期：</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p>
          <w:p>
            <w:pPr>
              <w:tabs>
                <w:tab w:val="left" w:pos="1701"/>
                <w:tab w:val="left" w:pos="5387"/>
              </w:tabs>
              <w:autoSpaceDE w:val="0"/>
              <w:autoSpaceDN w:val="0"/>
              <w:adjustRightInd w:val="0"/>
              <w:spacing w:line="360" w:lineRule="auto"/>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备注</w:t>
            </w:r>
          </w:p>
        </w:tc>
        <w:tc>
          <w:tcPr>
            <w:tcW w:w="6392" w:type="dxa"/>
            <w:gridSpan w:val="3"/>
          </w:tcPr>
          <w:p>
            <w:pPr>
              <w:autoSpaceDE w:val="0"/>
              <w:autoSpaceDN w:val="0"/>
              <w:adjustRightInd w:val="0"/>
              <w:jc w:val="left"/>
              <w:rPr>
                <w:rFonts w:ascii="黑体" w:hAnsi="黑体" w:eastAsia="黑体" w:cs="FZLTHK--GBK1-0"/>
                <w:kern w:val="0"/>
                <w:sz w:val="18"/>
                <w:szCs w:val="18"/>
              </w:rPr>
            </w:pPr>
            <w:r>
              <w:rPr>
                <w:rFonts w:ascii="黑体" w:hAnsi="黑体" w:eastAsia="黑体" w:cs="TimesNewRomanPSMT"/>
                <w:kern w:val="0"/>
                <w:sz w:val="18"/>
                <w:szCs w:val="18"/>
              </w:rPr>
              <w:t>1</w:t>
            </w:r>
            <w:r>
              <w:rPr>
                <w:rFonts w:hint="eastAsia" w:ascii="黑体" w:hAnsi="黑体" w:eastAsia="黑体" w:cs="FZLTHK--GBK1-0"/>
                <w:kern w:val="0"/>
                <w:sz w:val="18"/>
                <w:szCs w:val="18"/>
              </w:rPr>
              <w:t>如应征人为非完全民事行为能力人，任何提交给资阳中车电力机车有限公司的文件须由其法定监护人同时签署；</w:t>
            </w:r>
          </w:p>
          <w:p>
            <w:pPr>
              <w:autoSpaceDE w:val="0"/>
              <w:autoSpaceDN w:val="0"/>
              <w:adjustRightInd w:val="0"/>
              <w:jc w:val="left"/>
              <w:rPr>
                <w:rFonts w:hint="eastAsia" w:ascii="黑体" w:hAnsi="黑体" w:eastAsia="黑体" w:cs="FZLTHK--GBK1-0"/>
                <w:kern w:val="0"/>
                <w:sz w:val="18"/>
                <w:szCs w:val="18"/>
              </w:rPr>
            </w:pPr>
            <w:r>
              <w:rPr>
                <w:rFonts w:ascii="黑体" w:hAnsi="黑体" w:eastAsia="黑体" w:cs="TimesNewRomanPSMT"/>
                <w:kern w:val="0"/>
                <w:sz w:val="18"/>
                <w:szCs w:val="18"/>
              </w:rPr>
              <w:t>2</w:t>
            </w:r>
            <w:r>
              <w:rPr>
                <w:rFonts w:hint="eastAsia" w:ascii="黑体" w:hAnsi="黑体" w:eastAsia="黑体" w:cs="FZLTHK--GBK1-0"/>
                <w:kern w:val="0"/>
                <w:sz w:val="18"/>
                <w:szCs w:val="18"/>
              </w:rPr>
              <w:t>除标注可选的部分外，其余部分均属必填的内容，如有空白将可能导致应征作品无效。</w:t>
            </w:r>
          </w:p>
          <w:p>
            <w:pPr>
              <w:autoSpaceDE w:val="0"/>
              <w:autoSpaceDN w:val="0"/>
              <w:adjustRightInd w:val="0"/>
              <w:jc w:val="left"/>
              <w:rPr>
                <w:rFonts w:hint="default" w:ascii="黑体" w:hAnsi="黑体" w:eastAsia="黑体" w:cs="FZLTHK--GBK1-0"/>
                <w:kern w:val="0"/>
                <w:sz w:val="18"/>
                <w:szCs w:val="18"/>
                <w:lang w:val="en-US" w:eastAsia="zh-CN"/>
              </w:rPr>
            </w:pPr>
            <w:r>
              <w:rPr>
                <w:rFonts w:hint="eastAsia" w:ascii="黑体" w:hAnsi="黑体" w:eastAsia="黑体" w:cs="FZLTHK--GBK1-0"/>
                <w:kern w:val="0"/>
                <w:sz w:val="18"/>
                <w:szCs w:val="18"/>
                <w:lang w:val="en-US" w:eastAsia="zh-CN"/>
              </w:rPr>
              <w:t>3应征人在报名时应当提供真实的个人资料，，征集人对作者身份的真实性不作实质性的审查，但是个人资料失实将自动失去其作品参与评选及获奖等机会。</w:t>
            </w:r>
          </w:p>
        </w:tc>
      </w:tr>
    </w:tbl>
    <w:p>
      <w:pPr>
        <w:widowControl/>
        <w:jc w:val="lef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r>
        <w:rPr>
          <w:rFonts w:hint="eastAsia" w:ascii="黑体" w:hAnsi="黑体" w:eastAsia="黑体" w:cs="FZLTHK--GBK1-0"/>
          <w:kern w:val="0"/>
          <w:sz w:val="20"/>
          <w:szCs w:val="20"/>
        </w:rPr>
        <w:t>表二：（法人或其他组织填写）</w:t>
      </w:r>
    </w:p>
    <w:p>
      <w:pPr>
        <w:tabs>
          <w:tab w:val="left" w:pos="1701"/>
          <w:tab w:val="left" w:pos="5387"/>
        </w:tabs>
        <w:autoSpaceDE w:val="0"/>
        <w:autoSpaceDN w:val="0"/>
        <w:adjustRightInd w:val="0"/>
        <w:spacing w:after="312" w:afterLines="100"/>
        <w:jc w:val="right"/>
        <w:rPr>
          <w:rFonts w:ascii="黑体" w:hAnsi="黑体" w:eastAsia="黑体" w:cs="FZLTHK--GBK1-0"/>
          <w:kern w:val="0"/>
          <w:sz w:val="20"/>
          <w:szCs w:val="20"/>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名称</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法定代表人或负责人</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法定住所</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注册时间</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通信地址</w:t>
            </w:r>
          </w:p>
        </w:tc>
        <w:tc>
          <w:tcPr>
            <w:tcW w:w="6222" w:type="dxa"/>
            <w:gridSpan w:val="3"/>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电话</w:t>
            </w:r>
          </w:p>
        </w:tc>
        <w:tc>
          <w:tcPr>
            <w:tcW w:w="2074" w:type="dxa"/>
          </w:tcPr>
          <w:p>
            <w:pPr>
              <w:tabs>
                <w:tab w:val="left" w:pos="1701"/>
                <w:tab w:val="left" w:pos="5387"/>
              </w:tabs>
              <w:autoSpaceDE w:val="0"/>
              <w:autoSpaceDN w:val="0"/>
              <w:adjustRightInd w:val="0"/>
              <w:ind w:right="560"/>
              <w:rPr>
                <w:rFonts w:ascii="黑体" w:hAnsi="黑体" w:eastAsia="黑体" w:cs="FZLTCHJW--GB1-0"/>
                <w:kern w:val="0"/>
                <w:sz w:val="28"/>
                <w:szCs w:val="24"/>
              </w:rPr>
            </w:pPr>
          </w:p>
        </w:tc>
        <w:tc>
          <w:tcPr>
            <w:tcW w:w="2074" w:type="dxa"/>
          </w:tcPr>
          <w:p>
            <w:pPr>
              <w:autoSpaceDE w:val="0"/>
              <w:autoSpaceDN w:val="0"/>
              <w:adjustRightInd w:val="0"/>
              <w:rPr>
                <w:rFonts w:ascii="黑体" w:hAnsi="黑体" w:eastAsia="黑体" w:cs="FZLTHK--GBK1-0"/>
                <w:kern w:val="0"/>
                <w:sz w:val="18"/>
                <w:szCs w:val="18"/>
              </w:rPr>
            </w:pPr>
            <w:r>
              <w:rPr>
                <w:rFonts w:hint="eastAsia" w:ascii="黑体" w:hAnsi="黑体" w:eastAsia="黑体" w:cs="FZLTHK--GBK1-0"/>
                <w:kern w:val="0"/>
                <w:sz w:val="18"/>
                <w:szCs w:val="18"/>
              </w:rPr>
              <w:t>传真</w:t>
            </w:r>
          </w:p>
        </w:tc>
        <w:tc>
          <w:tcPr>
            <w:tcW w:w="2074" w:type="dxa"/>
          </w:tcPr>
          <w:p>
            <w:pPr>
              <w:tabs>
                <w:tab w:val="left" w:pos="1701"/>
                <w:tab w:val="left" w:pos="5387"/>
              </w:tabs>
              <w:autoSpaceDE w:val="0"/>
              <w:autoSpaceDN w:val="0"/>
              <w:adjustRightInd w:val="0"/>
              <w:ind w:right="560"/>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74"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电子邮件</w:t>
            </w:r>
          </w:p>
        </w:tc>
        <w:tc>
          <w:tcPr>
            <w:tcW w:w="2074" w:type="dxa"/>
          </w:tcPr>
          <w:p>
            <w:pPr>
              <w:tabs>
                <w:tab w:val="left" w:pos="1701"/>
                <w:tab w:val="left" w:pos="5387"/>
              </w:tabs>
              <w:autoSpaceDE w:val="0"/>
              <w:autoSpaceDN w:val="0"/>
              <w:adjustRightInd w:val="0"/>
              <w:ind w:right="560"/>
              <w:rPr>
                <w:rFonts w:ascii="黑体" w:hAnsi="黑体" w:eastAsia="黑体" w:cs="FZLTCHJW--GB1-0"/>
                <w:kern w:val="0"/>
                <w:sz w:val="28"/>
                <w:szCs w:val="24"/>
              </w:rPr>
            </w:pPr>
          </w:p>
        </w:tc>
        <w:tc>
          <w:tcPr>
            <w:tcW w:w="2074" w:type="dxa"/>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官方网站</w:t>
            </w:r>
          </w:p>
        </w:tc>
        <w:tc>
          <w:tcPr>
            <w:tcW w:w="2074" w:type="dxa"/>
          </w:tcPr>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restart"/>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法定代表人或负责人</w:t>
            </w: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有效身份证件名称及号码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tabs>
                <w:tab w:val="left" w:pos="1701"/>
                <w:tab w:val="left" w:pos="5387"/>
              </w:tabs>
              <w:autoSpaceDE w:val="0"/>
              <w:autoSpaceDN w:val="0"/>
              <w:adjustRightInd w:val="0"/>
              <w:ind w:right="90"/>
              <w:jc w:val="left"/>
              <w:rPr>
                <w:rFonts w:ascii="黑体" w:hAnsi="黑体" w:eastAsia="黑体" w:cs="FZLTCHJW--GB1-0"/>
                <w:kern w:val="0"/>
                <w:sz w:val="28"/>
                <w:szCs w:val="24"/>
              </w:rPr>
            </w:pPr>
            <w:r>
              <w:rPr>
                <w:rFonts w:hint="eastAsia" w:ascii="黑体" w:hAnsi="黑体" w:eastAsia="黑体" w:cs="FZLTHK--GBK1-0"/>
                <w:kern w:val="0"/>
                <w:sz w:val="18"/>
                <w:szCs w:val="1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restart"/>
          </w:tcPr>
          <w:p>
            <w:pPr>
              <w:tabs>
                <w:tab w:val="left" w:pos="1701"/>
                <w:tab w:val="left" w:pos="5387"/>
              </w:tabs>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授权代表</w:t>
            </w: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有效身份证件名称及号码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tabs>
                <w:tab w:val="left" w:pos="1701"/>
              </w:tabs>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通信地址</w:t>
            </w:r>
            <w:r>
              <w:rPr>
                <w:rFonts w:ascii="黑体" w:hAnsi="黑体" w:eastAsia="黑体" w:cs="FZLTHK--GBK1-0"/>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74" w:type="dxa"/>
            <w:vMerge w:val="continue"/>
          </w:tcPr>
          <w:p>
            <w:pPr>
              <w:tabs>
                <w:tab w:val="left" w:pos="1701"/>
                <w:tab w:val="left" w:pos="5387"/>
              </w:tabs>
              <w:autoSpaceDE w:val="0"/>
              <w:autoSpaceDN w:val="0"/>
              <w:adjustRightInd w:val="0"/>
              <w:jc w:val="center"/>
              <w:rPr>
                <w:rFonts w:ascii="黑体" w:hAnsi="黑体" w:eastAsia="黑体" w:cs="FZLTHK--GBK1-0"/>
                <w:kern w:val="0"/>
                <w:sz w:val="18"/>
                <w:szCs w:val="18"/>
              </w:rPr>
            </w:pPr>
          </w:p>
        </w:tc>
        <w:tc>
          <w:tcPr>
            <w:tcW w:w="6222" w:type="dxa"/>
            <w:gridSpan w:val="3"/>
          </w:tcPr>
          <w:p>
            <w:pPr>
              <w:tabs>
                <w:tab w:val="left" w:pos="1701"/>
                <w:tab w:val="left" w:pos="5387"/>
              </w:tabs>
              <w:autoSpaceDE w:val="0"/>
              <w:autoSpaceDN w:val="0"/>
              <w:adjustRightInd w:val="0"/>
              <w:rPr>
                <w:rFonts w:ascii="黑体" w:hAnsi="黑体" w:eastAsia="黑体" w:cs="FZLTCHJW--GB1-0"/>
                <w:kern w:val="0"/>
                <w:sz w:val="28"/>
                <w:szCs w:val="24"/>
              </w:rPr>
            </w:pPr>
            <w:r>
              <w:rPr>
                <w:rFonts w:hint="eastAsia" w:ascii="黑体" w:hAnsi="黑体" w:eastAsia="黑体" w:cs="FZLTHK--GBK1-0"/>
                <w:kern w:val="0"/>
                <w:sz w:val="18"/>
                <w:szCs w:val="1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296" w:type="dxa"/>
            <w:gridSpan w:val="4"/>
          </w:tcPr>
          <w:p>
            <w:pPr>
              <w:tabs>
                <w:tab w:val="left" w:pos="1701"/>
                <w:tab w:val="left" w:pos="5387"/>
              </w:tabs>
              <w:autoSpaceDE w:val="0"/>
              <w:autoSpaceDN w:val="0"/>
              <w:adjustRightInd w:val="0"/>
              <w:jc w:val="left"/>
              <w:rPr>
                <w:rFonts w:ascii="黑体" w:hAnsi="黑体" w:eastAsia="黑体" w:cs="FZLTCHJW--GB1-0"/>
                <w:kern w:val="0"/>
                <w:sz w:val="28"/>
                <w:szCs w:val="24"/>
              </w:rPr>
            </w:pPr>
            <w:r>
              <w:rPr>
                <w:rFonts w:hint="eastAsia" w:ascii="黑体" w:hAnsi="黑体" w:eastAsia="黑体" w:cs="FZLTHK--GBK1-0"/>
                <w:kern w:val="0"/>
                <w:sz w:val="18"/>
                <w:szCs w:val="18"/>
              </w:rPr>
              <w:t>应征人工作业绩简要描述（本项空白处不足描述的，可于表格外另附页，但最多不得超过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8296"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相关经历和证明者、以往设计成果的案例说明（可包括独立第三方对应征人评价；空白处不足描述的，可于表格外另附页，但最多不得超过</w:t>
            </w:r>
            <w:r>
              <w:rPr>
                <w:rFonts w:ascii="黑体" w:hAnsi="黑体" w:eastAsia="黑体" w:cs="FZLTHK--GBK1-0"/>
                <w:kern w:val="0"/>
                <w:sz w:val="18"/>
                <w:szCs w:val="18"/>
              </w:rPr>
              <w:t>50</w:t>
            </w:r>
            <w:r>
              <w:rPr>
                <w:rFonts w:hint="eastAsia" w:ascii="黑体" w:hAnsi="黑体" w:eastAsia="黑体" w:cs="FZLTHK--GBK1-0"/>
                <w:kern w:val="0"/>
                <w:sz w:val="18"/>
                <w:szCs w:val="18"/>
              </w:rPr>
              <w:t>页，可选）：</w:t>
            </w:r>
          </w:p>
          <w:p>
            <w:pPr>
              <w:tabs>
                <w:tab w:val="left" w:pos="1701"/>
                <w:tab w:val="left" w:pos="5387"/>
              </w:tabs>
              <w:autoSpaceDE w:val="0"/>
              <w:autoSpaceDN w:val="0"/>
              <w:adjustRightInd w:val="0"/>
              <w:jc w:val="righ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K--GBK1-0"/>
                <w:kern w:val="0"/>
                <w:sz w:val="18"/>
                <w:szCs w:val="18"/>
              </w:rPr>
              <w:t>本单位已阅读、理解、并接受《山地轨道交通车辆工业设计方案征集</w:t>
            </w:r>
            <w:r>
              <w:rPr>
                <w:rFonts w:hint="eastAsia" w:ascii="黑体" w:hAnsi="黑体" w:eastAsia="黑体" w:cs="FZLTHK--GBK1-0"/>
                <w:kern w:val="0"/>
                <w:sz w:val="18"/>
                <w:szCs w:val="18"/>
                <w:lang w:val="en-US" w:eastAsia="zh-CN"/>
              </w:rPr>
              <w:t>公告</w:t>
            </w:r>
            <w:bookmarkStart w:id="0" w:name="_GoBack"/>
            <w:bookmarkEnd w:id="0"/>
            <w:r>
              <w:rPr>
                <w:rFonts w:hint="eastAsia" w:ascii="黑体" w:hAnsi="黑体" w:eastAsia="黑体" w:cs="FZLTHK--GBK1-0"/>
                <w:kern w:val="0"/>
                <w:sz w:val="18"/>
                <w:szCs w:val="18"/>
              </w:rPr>
              <w:t>》及其附件的全部内容，并保证所填事项属实。</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法定代表人或负责人签名：</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授权代表签名：</w:t>
            </w:r>
          </w:p>
          <w:p>
            <w:pPr>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盖章：</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r>
              <w:rPr>
                <w:rFonts w:hint="eastAsia" w:ascii="黑体" w:hAnsi="黑体" w:eastAsia="黑体" w:cs="FZLTHK--GBK1-0"/>
                <w:kern w:val="0"/>
                <w:sz w:val="18"/>
                <w:szCs w:val="18"/>
              </w:rPr>
              <w:t>填表日期：</w:t>
            </w:r>
          </w:p>
          <w:p>
            <w:pPr>
              <w:tabs>
                <w:tab w:val="left" w:pos="1701"/>
                <w:tab w:val="left" w:pos="5387"/>
              </w:tabs>
              <w:autoSpaceDE w:val="0"/>
              <w:autoSpaceDN w:val="0"/>
              <w:adjustRightInd w:val="0"/>
              <w:spacing w:line="360" w:lineRule="auto"/>
              <w:jc w:val="left"/>
              <w:rPr>
                <w:rFonts w:ascii="黑体" w:hAnsi="黑体" w:eastAsia="黑体" w:cs="FZLTHK--GBK1-0"/>
                <w:kern w:val="0"/>
                <w:sz w:val="18"/>
                <w:szCs w:val="18"/>
              </w:rPr>
            </w:pPr>
          </w:p>
          <w:p>
            <w:pPr>
              <w:tabs>
                <w:tab w:val="left" w:pos="1701"/>
                <w:tab w:val="left" w:pos="5387"/>
              </w:tabs>
              <w:autoSpaceDE w:val="0"/>
              <w:autoSpaceDN w:val="0"/>
              <w:adjustRightInd w:val="0"/>
              <w:spacing w:line="360" w:lineRule="auto"/>
              <w:jc w:val="left"/>
              <w:rPr>
                <w:rFonts w:ascii="黑体" w:hAnsi="黑体" w:eastAsia="黑体" w:cs="FZLTCHJW--GB1-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autoSpaceDE w:val="0"/>
              <w:autoSpaceDN w:val="0"/>
              <w:adjustRightInd w:val="0"/>
              <w:jc w:val="left"/>
              <w:rPr>
                <w:rFonts w:ascii="黑体" w:hAnsi="黑体" w:eastAsia="黑体" w:cs="FZLTHK--GBK1-0"/>
                <w:kern w:val="0"/>
                <w:sz w:val="18"/>
                <w:szCs w:val="18"/>
              </w:rPr>
            </w:pPr>
            <w:r>
              <w:rPr>
                <w:rFonts w:hint="eastAsia" w:ascii="黑体" w:hAnsi="黑体" w:eastAsia="黑体" w:cs="FZLTHJW--GB1-0"/>
                <w:kern w:val="0"/>
                <w:sz w:val="18"/>
                <w:szCs w:val="18"/>
              </w:rPr>
              <w:t>备注</w:t>
            </w:r>
          </w:p>
          <w:p>
            <w:pPr>
              <w:autoSpaceDE w:val="0"/>
              <w:autoSpaceDN w:val="0"/>
              <w:adjustRightInd w:val="0"/>
              <w:jc w:val="left"/>
              <w:rPr>
                <w:rFonts w:ascii="黑体" w:hAnsi="黑体" w:eastAsia="黑体" w:cs="FZLTHK--GBK1-0"/>
                <w:kern w:val="0"/>
                <w:sz w:val="18"/>
                <w:szCs w:val="18"/>
              </w:rPr>
            </w:pPr>
          </w:p>
        </w:tc>
        <w:tc>
          <w:tcPr>
            <w:tcW w:w="6222" w:type="dxa"/>
            <w:gridSpan w:val="3"/>
          </w:tcPr>
          <w:p>
            <w:pPr>
              <w:numPr>
                <w:ilvl w:val="0"/>
                <w:numId w:val="0"/>
              </w:numPr>
              <w:autoSpaceDE w:val="0"/>
              <w:autoSpaceDN w:val="0"/>
              <w:adjustRightInd w:val="0"/>
              <w:jc w:val="left"/>
              <w:rPr>
                <w:rFonts w:hint="eastAsia" w:ascii="黑体" w:hAnsi="黑体" w:eastAsia="黑体" w:cs="FZLTHJW--GB1-0"/>
                <w:kern w:val="0"/>
                <w:sz w:val="18"/>
                <w:szCs w:val="18"/>
              </w:rPr>
            </w:pPr>
            <w:r>
              <w:rPr>
                <w:rFonts w:hint="eastAsia" w:ascii="黑体" w:hAnsi="黑体" w:eastAsia="黑体" w:cs="FZLTHJW--GB1-0"/>
                <w:kern w:val="0"/>
                <w:sz w:val="18"/>
                <w:szCs w:val="18"/>
                <w:lang w:val="en-US" w:eastAsia="zh-CN"/>
              </w:rPr>
              <w:t>1.</w:t>
            </w:r>
            <w:r>
              <w:rPr>
                <w:rFonts w:hint="eastAsia" w:ascii="黑体" w:hAnsi="黑体" w:eastAsia="黑体" w:cs="FZLTHJW--GB1-0"/>
                <w:kern w:val="0"/>
                <w:sz w:val="18"/>
                <w:szCs w:val="18"/>
              </w:rPr>
              <w:t xml:space="preserve">除标注可选的部分外，其余部分均属必填的内容，如有空白将可能导致应征作品无效。 </w:t>
            </w:r>
          </w:p>
          <w:p>
            <w:pPr>
              <w:numPr>
                <w:ilvl w:val="0"/>
                <w:numId w:val="0"/>
              </w:numPr>
              <w:autoSpaceDE w:val="0"/>
              <w:autoSpaceDN w:val="0"/>
              <w:adjustRightInd w:val="0"/>
              <w:ind w:leftChars="0"/>
              <w:jc w:val="left"/>
              <w:rPr>
                <w:rFonts w:hint="eastAsia" w:ascii="黑体" w:hAnsi="黑体" w:eastAsia="黑体" w:cs="FZLTHJW--GB1-0"/>
                <w:kern w:val="0"/>
                <w:sz w:val="18"/>
                <w:szCs w:val="18"/>
              </w:rPr>
            </w:pPr>
            <w:r>
              <w:rPr>
                <w:rFonts w:hint="eastAsia" w:ascii="黑体" w:hAnsi="黑体" w:eastAsia="黑体" w:cs="FZLTHJW--GB1-0"/>
                <w:kern w:val="0"/>
                <w:sz w:val="18"/>
                <w:szCs w:val="18"/>
                <w:lang w:val="en-US" w:eastAsia="zh-CN"/>
              </w:rPr>
              <w:t>2.</w:t>
            </w:r>
            <w:r>
              <w:rPr>
                <w:rFonts w:hint="eastAsia" w:ascii="黑体" w:hAnsi="黑体" w:eastAsia="黑体" w:cs="FZLTHJW--GB1-0"/>
                <w:kern w:val="0"/>
                <w:sz w:val="18"/>
                <w:szCs w:val="18"/>
              </w:rPr>
              <w:t>应征人在报名时应当提供真实的个人或企业资料，征集人对作者身份的真实性不作实质性的审查，但是个人资料失实将自动失去其作品参与评选及获奖等机会。</w:t>
            </w:r>
          </w:p>
          <w:p>
            <w:pPr>
              <w:numPr>
                <w:ilvl w:val="0"/>
                <w:numId w:val="0"/>
              </w:numPr>
              <w:autoSpaceDE w:val="0"/>
              <w:autoSpaceDN w:val="0"/>
              <w:adjustRightInd w:val="0"/>
              <w:ind w:leftChars="0"/>
              <w:jc w:val="left"/>
              <w:rPr>
                <w:rFonts w:ascii="黑体" w:hAnsi="黑体" w:eastAsia="黑体" w:cs="FZLTHJW--GB1-0"/>
                <w:kern w:val="0"/>
                <w:sz w:val="18"/>
                <w:szCs w:val="18"/>
              </w:rPr>
            </w:pPr>
            <w:r>
              <w:rPr>
                <w:rFonts w:hint="eastAsia" w:ascii="黑体" w:hAnsi="黑体" w:eastAsia="黑体" w:cs="FZLTHJW--GB1-0"/>
                <w:kern w:val="0"/>
                <w:sz w:val="18"/>
                <w:szCs w:val="18"/>
                <w:lang w:val="en-US" w:eastAsia="zh-CN"/>
              </w:rPr>
              <w:t>3.</w:t>
            </w:r>
            <w:r>
              <w:rPr>
                <w:rFonts w:hint="eastAsia" w:ascii="黑体" w:hAnsi="黑体" w:eastAsia="黑体" w:cs="FZLTHJW--GB1-0"/>
                <w:kern w:val="0"/>
                <w:sz w:val="18"/>
                <w:szCs w:val="18"/>
              </w:rPr>
              <w:t>联合体应注明牵头单位和参与单位名称。</w:t>
            </w:r>
          </w:p>
        </w:tc>
      </w:tr>
    </w:tbl>
    <w:p>
      <w:pPr>
        <w:autoSpaceDE w:val="0"/>
        <w:autoSpaceDN w:val="0"/>
        <w:adjustRightInd w:val="0"/>
        <w:jc w:val="left"/>
        <w:rPr>
          <w:rFonts w:ascii="黑体" w:hAnsi="黑体" w:eastAsia="黑体" w:cs="FZLTHK--GBK1-0"/>
          <w:kern w:val="0"/>
          <w:szCs w:val="21"/>
        </w:rPr>
      </w:pPr>
    </w:p>
    <w:p>
      <w:pPr>
        <w:tabs>
          <w:tab w:val="left" w:pos="1701"/>
          <w:tab w:val="left" w:pos="5387"/>
        </w:tabs>
        <w:autoSpaceDE w:val="0"/>
        <w:autoSpaceDN w:val="0"/>
        <w:adjustRightInd w:val="0"/>
        <w:spacing w:line="360" w:lineRule="auto"/>
        <w:jc w:val="left"/>
        <w:rPr>
          <w:rFonts w:ascii="黑体" w:hAnsi="黑体" w:eastAsia="黑体" w:cs="FZLTCHJW--GB1-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CHJW--GB1-0">
    <w:altName w:val="方正舒体"/>
    <w:panose1 w:val="00000000000000000000"/>
    <w:charset w:val="86"/>
    <w:family w:val="auto"/>
    <w:pitch w:val="default"/>
    <w:sig w:usb0="00000000" w:usb1="00000000" w:usb2="00000010" w:usb3="00000000" w:csb0="00040000" w:csb1="00000000"/>
  </w:font>
  <w:font w:name="FZLTHK--GBK1-0">
    <w:altName w:val="方正舒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TimesNewRomanPSMT">
    <w:altName w:val="方正舒体"/>
    <w:panose1 w:val="00000000000000000000"/>
    <w:charset w:val="00"/>
    <w:family w:val="roman"/>
    <w:pitch w:val="default"/>
    <w:sig w:usb0="00000000" w:usb1="00000000" w:usb2="00000000" w:usb3="00000000" w:csb0="00000001" w:csb1="00000000"/>
  </w:font>
  <w:font w:name="FZLTHJW--GB1-0">
    <w:altName w:val="方正舒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60"/>
    <w:rsid w:val="000300CA"/>
    <w:rsid w:val="00175BBA"/>
    <w:rsid w:val="004426EA"/>
    <w:rsid w:val="004C58BD"/>
    <w:rsid w:val="004C591F"/>
    <w:rsid w:val="004F2AB1"/>
    <w:rsid w:val="005B49C7"/>
    <w:rsid w:val="00671486"/>
    <w:rsid w:val="00794393"/>
    <w:rsid w:val="00801276"/>
    <w:rsid w:val="00822CB1"/>
    <w:rsid w:val="0087276B"/>
    <w:rsid w:val="008C4C14"/>
    <w:rsid w:val="00966AE7"/>
    <w:rsid w:val="00973260"/>
    <w:rsid w:val="009B63DE"/>
    <w:rsid w:val="00A77B14"/>
    <w:rsid w:val="00A90F58"/>
    <w:rsid w:val="00B0119E"/>
    <w:rsid w:val="00BF121C"/>
    <w:rsid w:val="00D42354"/>
    <w:rsid w:val="00D92DE7"/>
    <w:rsid w:val="00FD244D"/>
    <w:rsid w:val="02524958"/>
    <w:rsid w:val="0AE41BF2"/>
    <w:rsid w:val="1C383DFE"/>
    <w:rsid w:val="2A021E50"/>
    <w:rsid w:val="301A0A50"/>
    <w:rsid w:val="489D4A8A"/>
    <w:rsid w:val="5A8E4BAC"/>
    <w:rsid w:val="6CED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208</Words>
  <Characters>1188</Characters>
  <Lines>9</Lines>
  <Paragraphs>2</Paragraphs>
  <TotalTime>7</TotalTime>
  <ScaleCrop>false</ScaleCrop>
  <LinksUpToDate>false</LinksUpToDate>
  <CharactersWithSpaces>1394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2019-09-25T07:45:00Z</dcterms:created>
  <dc:creator>mty</dc:creator>
  <cp:lastModifiedBy>涂Xx</cp:lastModifiedBy>
  <dcterms:modified xsi:type="dcterms:W3CDTF">2019-10-18T07:40:54Z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